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webSettings0.xml" ContentType="application/vnd.openxmlformats-officedocument.wordprocessingml.webSetting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906EB" w14:textId="29A03486" w:rsidR="00DD1E5E" w:rsidRDefault="00DD1E5E" w:rsidP="00904A54">
      <w:pPr>
        <w:spacing w:after="0"/>
        <w:rPr>
          <w:b/>
          <w:bCs/>
        </w:rPr>
      </w:pPr>
      <w:r w:rsidRPr="00DD1E5E">
        <w:rPr>
          <w:b/>
          <w:bCs/>
        </w:rPr>
        <w:t>Concept agenda</w:t>
      </w:r>
      <w:r w:rsidR="002973B1">
        <w:rPr>
          <w:b/>
          <w:bCs/>
        </w:rPr>
        <w:t xml:space="preserve"> BO Woondeal Utrecht</w:t>
      </w:r>
    </w:p>
    <w:p w14:paraId="175F0F1C" w14:textId="389CFC52" w:rsidR="002973B1" w:rsidRPr="00DD1E5E" w:rsidRDefault="002973B1" w:rsidP="00904A54">
      <w:pPr>
        <w:spacing w:after="0"/>
        <w:rPr>
          <w:b/>
          <w:bCs/>
        </w:rPr>
      </w:pPr>
      <w:r>
        <w:rPr>
          <w:b/>
          <w:bCs/>
        </w:rPr>
        <w:t>12 feb 2026, 13-14u</w:t>
      </w:r>
    </w:p>
    <w:p w14:paraId="351B3BEB" w14:textId="77777777" w:rsidR="00DD1E5E" w:rsidRDefault="00DD1E5E" w:rsidP="00DD1E5E"/>
    <w:p w14:paraId="3614AFBF" w14:textId="6B02C333" w:rsidR="005B09D2" w:rsidRDefault="00A63E84" w:rsidP="00904A54">
      <w:pPr>
        <w:spacing w:after="0"/>
      </w:pPr>
      <w:r>
        <w:t xml:space="preserve">[BO </w:t>
      </w:r>
      <w:r w:rsidR="00390623">
        <w:t xml:space="preserve">zal zijn </w:t>
      </w:r>
      <w:r>
        <w:t>vanuit de vraagstelling: waarover moeten we beslist spreken en besluiten nemen zodat we gezamenlijk de realisatie voortvarend (en versneld) kunnen oppakken]</w:t>
      </w:r>
    </w:p>
    <w:p w14:paraId="090F4124" w14:textId="77777777" w:rsidR="005B09D2" w:rsidRPr="005B09D2" w:rsidRDefault="005B09D2" w:rsidP="00904A54">
      <w:pPr>
        <w:spacing w:after="0"/>
      </w:pPr>
    </w:p>
    <w:p w14:paraId="70D668FB" w14:textId="77777777" w:rsidR="00DD1E5E" w:rsidRPr="00904A54" w:rsidRDefault="00DD1E5E" w:rsidP="00DB4DFD">
      <w:pPr>
        <w:pStyle w:val="Lijstalinea"/>
        <w:numPr>
          <w:ilvl w:val="0"/>
          <w:numId w:val="8"/>
        </w:numPr>
        <w:rPr>
          <w:b/>
          <w:bCs/>
        </w:rPr>
      </w:pPr>
      <w:r w:rsidRPr="00904A54">
        <w:rPr>
          <w:b/>
          <w:bCs/>
        </w:rPr>
        <w:t>Opening</w:t>
      </w:r>
    </w:p>
    <w:p w14:paraId="6C865161" w14:textId="77777777" w:rsidR="00DD1E5E" w:rsidRDefault="00DD1E5E" w:rsidP="00DB4DFD">
      <w:pPr>
        <w:pStyle w:val="Lijstalinea"/>
        <w:numPr>
          <w:ilvl w:val="1"/>
          <w:numId w:val="8"/>
        </w:numPr>
      </w:pPr>
      <w:r>
        <w:t>Actualiteiten</w:t>
      </w:r>
    </w:p>
    <w:p w14:paraId="77ECDB2A" w14:textId="77777777" w:rsidR="00DD1E5E" w:rsidRPr="00904A54" w:rsidRDefault="00DD1E5E" w:rsidP="00DB4DFD">
      <w:pPr>
        <w:pStyle w:val="Lijstalinea"/>
        <w:numPr>
          <w:ilvl w:val="0"/>
          <w:numId w:val="8"/>
        </w:numPr>
        <w:rPr>
          <w:b/>
          <w:bCs/>
        </w:rPr>
      </w:pPr>
      <w:r w:rsidRPr="00904A54">
        <w:rPr>
          <w:b/>
          <w:bCs/>
        </w:rPr>
        <w:t>Beslispunten</w:t>
      </w:r>
    </w:p>
    <w:p w14:paraId="05D25303" w14:textId="4055900A" w:rsidR="00A63E84" w:rsidRPr="00390623" w:rsidRDefault="00A63E84" w:rsidP="00A63E84">
      <w:pPr>
        <w:pStyle w:val="Lijstalinea"/>
        <w:numPr>
          <w:ilvl w:val="1"/>
          <w:numId w:val="8"/>
        </w:numPr>
      </w:pPr>
      <w:r w:rsidRPr="00390623">
        <w:t xml:space="preserve">Vaststellen verslag BO 11 september 2025 </w:t>
      </w:r>
      <w:proofErr w:type="spellStart"/>
      <w:r w:rsidRPr="00390623">
        <w:t>incl</w:t>
      </w:r>
      <w:proofErr w:type="spellEnd"/>
      <w:r w:rsidRPr="00390623">
        <w:t xml:space="preserve"> beslispunten</w:t>
      </w:r>
    </w:p>
    <w:p w14:paraId="7C6049A5" w14:textId="625C4D22" w:rsidR="00A63E84" w:rsidRPr="00390623" w:rsidRDefault="00A63E84" w:rsidP="00DB4DFD">
      <w:pPr>
        <w:pStyle w:val="Lijstalinea"/>
        <w:numPr>
          <w:ilvl w:val="1"/>
          <w:numId w:val="8"/>
        </w:numPr>
      </w:pPr>
      <w:r w:rsidRPr="00390623">
        <w:t>N.a.v. verslag: beslis- en actiepunten zijn ambtelijk opgepakt</w:t>
      </w:r>
    </w:p>
    <w:p w14:paraId="52A9CA12" w14:textId="77777777" w:rsidR="005B09D2" w:rsidRDefault="00ED20F9" w:rsidP="00A63E84">
      <w:pPr>
        <w:pStyle w:val="Lijstalinea"/>
        <w:numPr>
          <w:ilvl w:val="1"/>
          <w:numId w:val="8"/>
        </w:numPr>
        <w:autoSpaceDN w:val="0"/>
        <w:spacing w:after="0" w:line="240" w:lineRule="atLeast"/>
        <w:textAlignment w:val="baseline"/>
      </w:pPr>
      <w:r>
        <w:t>Cijferbeeld/p</w:t>
      </w:r>
      <w:r w:rsidR="00DB4DFD" w:rsidRPr="00390623">
        <w:t>lancapaciteit tot 2030</w:t>
      </w:r>
      <w:r w:rsidR="00A63E84" w:rsidRPr="00390623">
        <w:t xml:space="preserve"> wordt ter kennisgeving aangenomen</w:t>
      </w:r>
      <w:r>
        <w:t xml:space="preserve"> </w:t>
      </w:r>
    </w:p>
    <w:p w14:paraId="468203E9" w14:textId="2EC4E59F" w:rsidR="00A63E84" w:rsidRPr="005B09D2" w:rsidRDefault="00ED20F9" w:rsidP="005B09D2">
      <w:pPr>
        <w:pStyle w:val="Lijstalinea"/>
        <w:autoSpaceDN w:val="0"/>
        <w:spacing w:after="0" w:line="240" w:lineRule="atLeast"/>
        <w:ind w:left="1440"/>
        <w:textAlignment w:val="baseline"/>
        <w:rPr>
          <w:i/>
          <w:iCs/>
        </w:rPr>
      </w:pPr>
      <w:r w:rsidRPr="005B09D2">
        <w:rPr>
          <w:i/>
          <w:iCs/>
        </w:rPr>
        <w:t>[memo met kwantitatieve cijferbeeld en kwalitatieve toelichting</w:t>
      </w:r>
      <w:r w:rsidR="005B09D2" w:rsidRPr="005B09D2">
        <w:rPr>
          <w:i/>
          <w:iCs/>
        </w:rPr>
        <w:t xml:space="preserve">, en stuk over </w:t>
      </w:r>
      <w:r w:rsidRPr="005B09D2">
        <w:rPr>
          <w:i/>
          <w:iCs/>
        </w:rPr>
        <w:t>voorbereiding Wet regie (</w:t>
      </w:r>
      <w:r w:rsidR="00A63E84" w:rsidRPr="005B09D2">
        <w:rPr>
          <w:i/>
          <w:iCs/>
        </w:rPr>
        <w:t>woningbouwregio</w:t>
      </w:r>
      <w:r w:rsidRPr="005B09D2">
        <w:rPr>
          <w:i/>
          <w:iCs/>
        </w:rPr>
        <w:t>’</w:t>
      </w:r>
      <w:r w:rsidR="00A63E84" w:rsidRPr="005B09D2">
        <w:rPr>
          <w:i/>
          <w:iCs/>
        </w:rPr>
        <w:t>s</w:t>
      </w:r>
      <w:r w:rsidR="005B09D2" w:rsidRPr="005B09D2">
        <w:rPr>
          <w:i/>
          <w:iCs/>
        </w:rPr>
        <w:t xml:space="preserve">, voorbereiding </w:t>
      </w:r>
      <w:r w:rsidR="00A63E84" w:rsidRPr="005B09D2">
        <w:rPr>
          <w:i/>
          <w:iCs/>
        </w:rPr>
        <w:t>Volkshuisvestelijke Programma</w:t>
      </w:r>
      <w:r w:rsidRPr="005B09D2">
        <w:rPr>
          <w:i/>
          <w:iCs/>
        </w:rPr>
        <w:t>)</w:t>
      </w:r>
    </w:p>
    <w:p w14:paraId="19D3AFB0" w14:textId="77777777" w:rsidR="002A43D8" w:rsidRPr="00904A54" w:rsidRDefault="00DD1E5E" w:rsidP="002A43D8">
      <w:pPr>
        <w:pStyle w:val="Lijstalinea"/>
        <w:numPr>
          <w:ilvl w:val="0"/>
          <w:numId w:val="8"/>
        </w:numPr>
        <w:rPr>
          <w:b/>
          <w:bCs/>
        </w:rPr>
      </w:pPr>
      <w:r w:rsidRPr="00904A54">
        <w:rPr>
          <w:b/>
          <w:bCs/>
        </w:rPr>
        <w:t xml:space="preserve">Voortgang </w:t>
      </w:r>
      <w:r w:rsidR="00A63E84" w:rsidRPr="00904A54">
        <w:rPr>
          <w:b/>
          <w:bCs/>
        </w:rPr>
        <w:t>afspraken, actiepunten en beslispunten vorig BO van sept 2025</w:t>
      </w:r>
      <w:r w:rsidR="002A43D8" w:rsidRPr="00904A54">
        <w:rPr>
          <w:b/>
          <w:bCs/>
        </w:rPr>
        <w:t xml:space="preserve"> </w:t>
      </w:r>
    </w:p>
    <w:p w14:paraId="23778B60" w14:textId="351F3415" w:rsidR="002A43D8" w:rsidRDefault="005B09D2" w:rsidP="002A43D8">
      <w:pPr>
        <w:pStyle w:val="Lijstalinea"/>
        <w:numPr>
          <w:ilvl w:val="1"/>
          <w:numId w:val="8"/>
        </w:numPr>
      </w:pPr>
      <w:r>
        <w:t xml:space="preserve">Voortgang in de 3 regio’s, </w:t>
      </w:r>
      <w:r w:rsidR="002A43D8">
        <w:t xml:space="preserve">waar </w:t>
      </w:r>
      <w:r>
        <w:t xml:space="preserve">nog </w:t>
      </w:r>
      <w:r w:rsidR="002A43D8">
        <w:t>resterende knelpunten zijn die we moeten bespreken</w:t>
      </w:r>
      <w:r w:rsidR="002A43D8" w:rsidRPr="002A43D8">
        <w:t xml:space="preserve"> </w:t>
      </w:r>
    </w:p>
    <w:p w14:paraId="5A8081C8" w14:textId="404960AA" w:rsidR="002A43D8" w:rsidRPr="00390623" w:rsidRDefault="002A43D8" w:rsidP="002A43D8">
      <w:pPr>
        <w:pStyle w:val="Lijstalinea"/>
        <w:numPr>
          <w:ilvl w:val="1"/>
          <w:numId w:val="8"/>
        </w:numPr>
      </w:pPr>
      <w:r w:rsidRPr="00390623">
        <w:t xml:space="preserve">netcongestie </w:t>
      </w:r>
      <w:r w:rsidR="005B09D2" w:rsidRPr="005B09D2">
        <w:rPr>
          <w:i/>
          <w:iCs/>
        </w:rPr>
        <w:t>(precieze formulering bespreekpunten nog bezien)</w:t>
      </w:r>
    </w:p>
    <w:p w14:paraId="0EFFCE12" w14:textId="77777777" w:rsidR="002A43D8" w:rsidRPr="00390623" w:rsidRDefault="002A43D8" w:rsidP="002A43D8">
      <w:pPr>
        <w:pStyle w:val="Lijstalinea"/>
        <w:numPr>
          <w:ilvl w:val="2"/>
          <w:numId w:val="8"/>
        </w:numPr>
      </w:pPr>
      <w:r w:rsidRPr="00390623">
        <w:t>Normering netbewust bouwen door alle provincies</w:t>
      </w:r>
    </w:p>
    <w:p w14:paraId="7DA68C7D" w14:textId="77777777" w:rsidR="005B09D2" w:rsidRDefault="002A43D8" w:rsidP="002A43D8">
      <w:pPr>
        <w:pStyle w:val="Lijstalinea"/>
        <w:numPr>
          <w:ilvl w:val="2"/>
          <w:numId w:val="8"/>
        </w:numPr>
      </w:pPr>
      <w:r w:rsidRPr="00390623">
        <w:t xml:space="preserve">Voortgang nieuwe locaties </w:t>
      </w:r>
      <w:proofErr w:type="spellStart"/>
      <w:r w:rsidRPr="00390623">
        <w:t>electriciteitsstations</w:t>
      </w:r>
      <w:proofErr w:type="spellEnd"/>
      <w:r w:rsidRPr="00390623">
        <w:t xml:space="preserve"> Utrecht (o.m. Noord)</w:t>
      </w:r>
      <w:r w:rsidR="005B09D2">
        <w:t xml:space="preserve">. </w:t>
      </w:r>
    </w:p>
    <w:p w14:paraId="674F8C7B" w14:textId="2942AAFE" w:rsidR="00A63E84" w:rsidRPr="005B09D2" w:rsidRDefault="005B09D2" w:rsidP="005B09D2">
      <w:pPr>
        <w:pStyle w:val="Lijstalinea"/>
        <w:ind w:left="2160"/>
        <w:rPr>
          <w:i/>
          <w:iCs/>
        </w:rPr>
      </w:pPr>
      <w:r w:rsidRPr="005B09D2">
        <w:rPr>
          <w:i/>
          <w:iCs/>
        </w:rPr>
        <w:t xml:space="preserve">Mede </w:t>
      </w:r>
      <w:proofErr w:type="spellStart"/>
      <w:r w:rsidRPr="005B09D2">
        <w:rPr>
          <w:i/>
          <w:iCs/>
        </w:rPr>
        <w:t>ivm</w:t>
      </w:r>
      <w:proofErr w:type="spellEnd"/>
      <w:r w:rsidRPr="005B09D2">
        <w:rPr>
          <w:i/>
          <w:iCs/>
        </w:rPr>
        <w:t xml:space="preserve"> vraag in BO Flevoland dat Utrecht stations moet realiseren zodat Flevoland meer capaciteit krijgt door losknippen uit het net</w:t>
      </w:r>
    </w:p>
    <w:p w14:paraId="3806C857" w14:textId="6BA1EBFB" w:rsidR="00DD1E5E" w:rsidRPr="00904A54" w:rsidRDefault="00DD1E5E" w:rsidP="00DB4DFD">
      <w:pPr>
        <w:pStyle w:val="Lijstalinea"/>
        <w:numPr>
          <w:ilvl w:val="0"/>
          <w:numId w:val="8"/>
        </w:numPr>
        <w:rPr>
          <w:b/>
          <w:bCs/>
        </w:rPr>
      </w:pPr>
      <w:r w:rsidRPr="00904A54">
        <w:rPr>
          <w:b/>
          <w:bCs/>
        </w:rPr>
        <w:t>Woondealafspraken</w:t>
      </w:r>
      <w:r w:rsidR="002A43D8" w:rsidRPr="00904A54">
        <w:rPr>
          <w:b/>
          <w:bCs/>
        </w:rPr>
        <w:t>: wat hebben we aan acties nodig</w:t>
      </w:r>
    </w:p>
    <w:p w14:paraId="792927FA" w14:textId="230F2D76" w:rsidR="00A63E84" w:rsidRDefault="00DD1E5E" w:rsidP="005B09D2">
      <w:pPr>
        <w:pStyle w:val="Lijstalinea"/>
        <w:numPr>
          <w:ilvl w:val="1"/>
          <w:numId w:val="8"/>
        </w:numPr>
      </w:pPr>
      <w:r w:rsidRPr="00390623">
        <w:t>Voortgang realisatie</w:t>
      </w:r>
      <w:r w:rsidR="005B09D2">
        <w:t xml:space="preserve">: </w:t>
      </w:r>
      <w:r w:rsidR="00A63E84" w:rsidRPr="00390623">
        <w:t>Re</w:t>
      </w:r>
      <w:r w:rsidR="00F40075">
        <w:t>sultaten re</w:t>
      </w:r>
      <w:r w:rsidR="00A63E84" w:rsidRPr="00390623">
        <w:t>aliteits</w:t>
      </w:r>
      <w:r w:rsidR="00F40075">
        <w:t>check</w:t>
      </w:r>
      <w:r w:rsidR="00A63E84" w:rsidRPr="00390623">
        <w:t xml:space="preserve"> gemeentelijke plannen in planregistratie (uitkomsten ronde provincie)</w:t>
      </w:r>
      <w:r w:rsidR="00390623" w:rsidRPr="00390623">
        <w:t xml:space="preserve">, </w:t>
      </w:r>
      <w:proofErr w:type="spellStart"/>
      <w:r w:rsidR="00390623" w:rsidRPr="00390623">
        <w:t>opharden</w:t>
      </w:r>
      <w:proofErr w:type="spellEnd"/>
      <w:r w:rsidR="00390623" w:rsidRPr="00390623">
        <w:t xml:space="preserve"> zachte plancapaciteit, hoe meer vergunningen</w:t>
      </w:r>
    </w:p>
    <w:p w14:paraId="5A96F9DC" w14:textId="386D7F47" w:rsidR="00904A54" w:rsidRDefault="00D743D8" w:rsidP="00904A54">
      <w:pPr>
        <w:ind w:left="1416"/>
        <w:rPr>
          <w:i/>
          <w:iCs/>
        </w:rPr>
      </w:pPr>
      <w:r w:rsidRPr="00904A54">
        <w:rPr>
          <w:i/>
          <w:iCs/>
        </w:rPr>
        <w:t>Afspraak</w:t>
      </w:r>
      <w:r w:rsidR="005B09D2" w:rsidRPr="00904A54">
        <w:rPr>
          <w:i/>
          <w:iCs/>
        </w:rPr>
        <w:t>: PM</w:t>
      </w:r>
      <w:r w:rsidR="00904A54">
        <w:rPr>
          <w:i/>
          <w:iCs/>
        </w:rPr>
        <w:t xml:space="preserve"> smart-afspraak</w:t>
      </w:r>
      <w:r w:rsidR="005B09D2" w:rsidRPr="00904A54">
        <w:rPr>
          <w:i/>
          <w:iCs/>
        </w:rPr>
        <w:t>, provincie is goed bezig maar wat heeft PU nodig van VRO?</w:t>
      </w:r>
    </w:p>
    <w:p w14:paraId="1979B39F" w14:textId="5B11F2A8" w:rsidR="00D743D8" w:rsidRPr="00904A54" w:rsidRDefault="005B09D2" w:rsidP="00904A54">
      <w:pPr>
        <w:spacing w:after="0"/>
        <w:ind w:left="1418"/>
        <w:rPr>
          <w:i/>
          <w:iCs/>
        </w:rPr>
      </w:pPr>
      <w:r w:rsidRPr="00904A54">
        <w:rPr>
          <w:i/>
          <w:iCs/>
        </w:rPr>
        <w:t xml:space="preserve">Denkrichting: </w:t>
      </w:r>
      <w:r w:rsidR="00D743D8" w:rsidRPr="00904A54">
        <w:rPr>
          <w:i/>
          <w:iCs/>
        </w:rPr>
        <w:t>VRO en PU bezien de resultaten, halen de knelpunten eruit zodat deze proactief kunnen worden aangepakt, en brengen de resultaten naar de versnellingstafel/PPM om projecten te kunnen prioriteren.</w:t>
      </w:r>
    </w:p>
    <w:p w14:paraId="695A2D3C" w14:textId="252FF5B4" w:rsidR="00D743D8" w:rsidRDefault="00D22FC0" w:rsidP="00904A54">
      <w:pPr>
        <w:pStyle w:val="Lijstalinea"/>
        <w:spacing w:after="0"/>
        <w:ind w:left="1418"/>
        <w:rPr>
          <w:i/>
          <w:iCs/>
        </w:rPr>
      </w:pPr>
      <w:r>
        <w:rPr>
          <w:i/>
          <w:iCs/>
        </w:rPr>
        <w:t>&gt;</w:t>
      </w:r>
      <w:r w:rsidR="00D743D8">
        <w:rPr>
          <w:i/>
          <w:iCs/>
        </w:rPr>
        <w:t>Delen van locaties met subsidies.</w:t>
      </w:r>
    </w:p>
    <w:p w14:paraId="56E4DE46" w14:textId="1ADDCD39" w:rsidR="00D22FC0" w:rsidRDefault="00D22FC0" w:rsidP="00904A54">
      <w:pPr>
        <w:pStyle w:val="Lijstalinea"/>
        <w:spacing w:after="0"/>
        <w:ind w:left="1418"/>
        <w:rPr>
          <w:i/>
          <w:iCs/>
        </w:rPr>
      </w:pPr>
      <w:r>
        <w:rPr>
          <w:i/>
          <w:iCs/>
        </w:rPr>
        <w:t xml:space="preserve">&gt;Samen beeld opstellen welke prioritaire gemeenten we willen benaderen, bijv. </w:t>
      </w:r>
      <w:proofErr w:type="spellStart"/>
      <w:r>
        <w:rPr>
          <w:i/>
          <w:iCs/>
        </w:rPr>
        <w:t>obv</w:t>
      </w:r>
      <w:proofErr w:type="spellEnd"/>
      <w:r>
        <w:rPr>
          <w:i/>
          <w:iCs/>
        </w:rPr>
        <w:t xml:space="preserve"> grote locaties of subsidies. Om gemeenten te ondersteunen en aan te jagen.</w:t>
      </w:r>
      <w:r w:rsidR="006E726E">
        <w:rPr>
          <w:i/>
          <w:iCs/>
        </w:rPr>
        <w:t xml:space="preserve"> En PPM aan te scherpen waar (top 20) de focus op moet liggen </w:t>
      </w:r>
      <w:proofErr w:type="spellStart"/>
      <w:r w:rsidR="006E726E">
        <w:rPr>
          <w:i/>
          <w:iCs/>
        </w:rPr>
        <w:t>ivm</w:t>
      </w:r>
      <w:proofErr w:type="spellEnd"/>
      <w:r w:rsidR="006E726E">
        <w:rPr>
          <w:i/>
          <w:iCs/>
        </w:rPr>
        <w:t xml:space="preserve"> knelpunten.</w:t>
      </w:r>
    </w:p>
    <w:p w14:paraId="248E8C99" w14:textId="7113DEC2" w:rsidR="00D743D8" w:rsidRPr="00D743D8" w:rsidRDefault="00D22FC0" w:rsidP="00904A54">
      <w:pPr>
        <w:pStyle w:val="Lijstalinea"/>
        <w:spacing w:after="0"/>
        <w:ind w:left="1418"/>
        <w:rPr>
          <w:i/>
          <w:iCs/>
        </w:rPr>
      </w:pPr>
      <w:r>
        <w:rPr>
          <w:i/>
          <w:iCs/>
        </w:rPr>
        <w:t xml:space="preserve">&gt;Willen we </w:t>
      </w:r>
      <w:proofErr w:type="spellStart"/>
      <w:r>
        <w:rPr>
          <w:i/>
          <w:iCs/>
        </w:rPr>
        <w:t>proactiever</w:t>
      </w:r>
      <w:proofErr w:type="spellEnd"/>
      <w:r>
        <w:rPr>
          <w:i/>
          <w:iCs/>
        </w:rPr>
        <w:t xml:space="preserve"> de gemeenten gaan benaderen, zo ja hoe?</w:t>
      </w:r>
    </w:p>
    <w:p w14:paraId="25825214" w14:textId="439A5D1C" w:rsidR="00A63E84" w:rsidRPr="00390623" w:rsidRDefault="00F40075" w:rsidP="00904A54">
      <w:pPr>
        <w:pStyle w:val="Lijstalinea"/>
        <w:numPr>
          <w:ilvl w:val="1"/>
          <w:numId w:val="8"/>
        </w:numPr>
      </w:pPr>
      <w:r>
        <w:t>1</w:t>
      </w:r>
      <w:r w:rsidRPr="00F40075">
        <w:rPr>
          <w:vertAlign w:val="superscript"/>
        </w:rPr>
        <w:t>e</w:t>
      </w:r>
      <w:r>
        <w:t xml:space="preserve"> d</w:t>
      </w:r>
      <w:r w:rsidR="00A63E84" w:rsidRPr="00390623">
        <w:t>oorkijk plannen tot 2036</w:t>
      </w:r>
      <w:r>
        <w:t xml:space="preserve"> (t.b.v. actualisatie woondeals in 2026) </w:t>
      </w:r>
    </w:p>
    <w:p w14:paraId="414FF6A3" w14:textId="3B742A37" w:rsidR="009532A6" w:rsidRPr="009532A6" w:rsidRDefault="009532A6" w:rsidP="00DB4DFD">
      <w:pPr>
        <w:pStyle w:val="Lijstalinea"/>
        <w:numPr>
          <w:ilvl w:val="0"/>
          <w:numId w:val="8"/>
        </w:numPr>
        <w:rPr>
          <w:b/>
          <w:bCs/>
        </w:rPr>
      </w:pPr>
      <w:r w:rsidRPr="009532A6">
        <w:rPr>
          <w:b/>
          <w:bCs/>
        </w:rPr>
        <w:t>Regiopoorten (regio U10)</w:t>
      </w:r>
    </w:p>
    <w:p w14:paraId="0A743BAA" w14:textId="77777777" w:rsidR="009532A6" w:rsidRPr="009532A6" w:rsidRDefault="009532A6" w:rsidP="009532A6">
      <w:pPr>
        <w:pStyle w:val="Lijstalinea"/>
      </w:pPr>
      <w:r w:rsidRPr="009532A6">
        <w:t>Bespreken hoe we tegen regiopoorten aankijken.</w:t>
      </w:r>
    </w:p>
    <w:p w14:paraId="5A3481EF" w14:textId="7467559B" w:rsidR="009532A6" w:rsidRPr="009532A6" w:rsidRDefault="009532A6" w:rsidP="009532A6">
      <w:pPr>
        <w:pStyle w:val="Lijstalinea"/>
        <w:rPr>
          <w:i/>
          <w:iCs/>
        </w:rPr>
      </w:pPr>
      <w:r>
        <w:rPr>
          <w:i/>
          <w:iCs/>
        </w:rPr>
        <w:t>&gt;Zijn als belangrijk aangemerkt in gezamenlijke woondeal, daarna volop in ontwikkeling genomen maar nu toch geen plek in Nota Ruimte en geen geld gehad bij WOKT/gebiedsbudgetten. Regio bespreekt graag hoe belangrijk we ze eigenlijk vinden</w:t>
      </w:r>
      <w:r w:rsidRPr="009532A6">
        <w:rPr>
          <w:i/>
          <w:iCs/>
        </w:rPr>
        <w:t>.</w:t>
      </w:r>
    </w:p>
    <w:p w14:paraId="1E6A3DB6" w14:textId="3E0AD9BD" w:rsidR="00DD1E5E" w:rsidRPr="00904A54" w:rsidRDefault="00AB07BD" w:rsidP="00DB4DFD">
      <w:pPr>
        <w:pStyle w:val="Lijstalinea"/>
        <w:numPr>
          <w:ilvl w:val="0"/>
          <w:numId w:val="8"/>
        </w:numPr>
        <w:rPr>
          <w:i/>
          <w:iCs/>
        </w:rPr>
      </w:pPr>
      <w:r w:rsidRPr="00904A54">
        <w:rPr>
          <w:i/>
          <w:iCs/>
        </w:rPr>
        <w:lastRenderedPageBreak/>
        <w:t>PM   ruimte in de agenda voor m</w:t>
      </w:r>
      <w:r w:rsidR="00DD1E5E" w:rsidRPr="00904A54">
        <w:rPr>
          <w:i/>
          <w:iCs/>
        </w:rPr>
        <w:t xml:space="preserve">ogelijke </w:t>
      </w:r>
      <w:r w:rsidR="00DD1E5E" w:rsidRPr="00904A54">
        <w:rPr>
          <w:b/>
          <w:bCs/>
          <w:i/>
          <w:iCs/>
        </w:rPr>
        <w:t>casussen</w:t>
      </w:r>
      <w:r w:rsidR="00DD1E5E" w:rsidRPr="00904A54">
        <w:rPr>
          <w:i/>
          <w:iCs/>
        </w:rPr>
        <w:t xml:space="preserve"> </w:t>
      </w:r>
      <w:r w:rsidR="00390623" w:rsidRPr="00904A54">
        <w:rPr>
          <w:i/>
          <w:iCs/>
        </w:rPr>
        <w:t xml:space="preserve">die nog in dec/jan opkomen </w:t>
      </w:r>
      <w:r w:rsidR="00394469" w:rsidRPr="00904A54">
        <w:rPr>
          <w:i/>
          <w:iCs/>
        </w:rPr>
        <w:t xml:space="preserve">met knelpunten die </w:t>
      </w:r>
      <w:r w:rsidR="00390623" w:rsidRPr="00904A54">
        <w:rPr>
          <w:i/>
          <w:iCs/>
        </w:rPr>
        <w:t xml:space="preserve">in </w:t>
      </w:r>
      <w:r w:rsidR="00394469" w:rsidRPr="00904A54">
        <w:rPr>
          <w:i/>
          <w:iCs/>
        </w:rPr>
        <w:t xml:space="preserve">het </w:t>
      </w:r>
      <w:r w:rsidR="00390623" w:rsidRPr="00904A54">
        <w:rPr>
          <w:i/>
          <w:iCs/>
        </w:rPr>
        <w:t xml:space="preserve">BO </w:t>
      </w:r>
      <w:r w:rsidR="00394469" w:rsidRPr="00904A54">
        <w:rPr>
          <w:i/>
          <w:iCs/>
        </w:rPr>
        <w:t xml:space="preserve">gezamenlijk tot een </w:t>
      </w:r>
      <w:r w:rsidR="00DD1E5E" w:rsidRPr="00904A54">
        <w:rPr>
          <w:i/>
          <w:iCs/>
        </w:rPr>
        <w:t xml:space="preserve">doorbraak </w:t>
      </w:r>
      <w:r w:rsidR="00394469" w:rsidRPr="00904A54">
        <w:rPr>
          <w:i/>
          <w:iCs/>
        </w:rPr>
        <w:t>kunnen/moeten komen</w:t>
      </w:r>
    </w:p>
    <w:p w14:paraId="6CCE2690" w14:textId="77777777" w:rsidR="00DD1E5E" w:rsidRPr="00904A54" w:rsidRDefault="00DD1E5E" w:rsidP="00DB4DFD">
      <w:pPr>
        <w:pStyle w:val="Lijstalinea"/>
        <w:numPr>
          <w:ilvl w:val="0"/>
          <w:numId w:val="8"/>
        </w:numPr>
        <w:rPr>
          <w:b/>
          <w:bCs/>
        </w:rPr>
      </w:pPr>
      <w:r w:rsidRPr="00904A54">
        <w:rPr>
          <w:b/>
          <w:bCs/>
        </w:rPr>
        <w:t>Sluiting</w:t>
      </w:r>
    </w:p>
    <w:p w14:paraId="67A644E3" w14:textId="77777777" w:rsidR="004C2D81" w:rsidRDefault="004C2D81"/>
    <w:p w14:paraId="54CC28CF" w14:textId="125990AA" w:rsidR="00AC6D0C" w:rsidRDefault="00AC6D0C" w:rsidP="00657B30"/>
    <w:sectPr w:rsidR="00AC6D0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7"/>
      <w:pgMar w:top="3095" w:right="566" w:bottom="1432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C625B" w14:textId="77777777" w:rsidR="00996537" w:rsidRDefault="00996537">
      <w:pPr>
        <w:spacing w:line="240" w:lineRule="auto"/>
      </w:pPr>
      <w:r>
        <w:separator/>
      </w:r>
    </w:p>
  </w:endnote>
  <w:endnote w:type="continuationSeparator" w:id="0">
    <w:p w14:paraId="2197C370" w14:textId="77777777" w:rsidR="00996537" w:rsidRDefault="009965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90665" w14:textId="77777777" w:rsidR="0004425B" w:rsidRDefault="0004425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69B88" w14:textId="77777777" w:rsidR="0004425B" w:rsidRDefault="0004425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AC8E0" w14:textId="77777777" w:rsidR="0004425B" w:rsidRDefault="0004425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07F6E" w14:textId="77777777" w:rsidR="00996537" w:rsidRDefault="00996537">
      <w:pPr>
        <w:spacing w:line="240" w:lineRule="auto"/>
      </w:pPr>
      <w:r>
        <w:separator/>
      </w:r>
    </w:p>
  </w:footnote>
  <w:footnote w:type="continuationSeparator" w:id="0">
    <w:p w14:paraId="7A00F36A" w14:textId="77777777" w:rsidR="00996537" w:rsidRDefault="009965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998FA" w14:textId="40E0DF69" w:rsidR="0004425B" w:rsidRDefault="00000000">
    <w:pPr>
      <w:pStyle w:val="Koptekst"/>
    </w:pPr>
    <w:r>
      <w:rPr>
        <w:noProof/>
      </w:rPr>
      <w:pict w14:anchorId="3E8CF6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859954" o:spid="_x0000_s1027" type="#_x0000_t136" style="position:absolute;margin-left:0;margin-top:0;width:481.2pt;height:206.2pt;rotation:315;z-index:-251652608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CONCE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97605" w14:textId="36C9993A" w:rsidR="004C2D81" w:rsidRDefault="00000000">
    <w:pPr>
      <w:spacing w:after="3764" w:line="14" w:lineRule="exact"/>
    </w:pPr>
    <w:r>
      <w:rPr>
        <w:noProof/>
      </w:rPr>
      <w:pict w14:anchorId="137627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859955" o:spid="_x0000_s1028" type="#_x0000_t136" style="position:absolute;margin-left:0;margin-top:0;width:481.2pt;height:206.2pt;rotation:315;z-index:-251650560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CONCEPT"/>
          <w10:wrap anchorx="margin" anchory="margin"/>
        </v:shape>
      </w:pict>
    </w:r>
    <w:r w:rsidR="0004425B">
      <w:rPr>
        <w:noProof/>
      </w:rPr>
      <mc:AlternateContent>
        <mc:Choice Requires="wps">
          <w:drawing>
            <wp:anchor distT="0" distB="0" distL="0" distR="0" simplePos="0" relativeHeight="251654656" behindDoc="0" locked="1" layoutInCell="1" allowOverlap="1" wp14:anchorId="1767675D" wp14:editId="74F52BB4">
              <wp:simplePos x="5921375" y="10197465"/>
              <wp:positionH relativeFrom="page">
                <wp:posOffset>5921375</wp:posOffset>
              </wp:positionH>
              <wp:positionV relativeFrom="paragraph">
                <wp:posOffset>10197465</wp:posOffset>
              </wp:positionV>
              <wp:extent cx="1285875" cy="161290"/>
              <wp:effectExtent l="0" t="0" r="0" b="0"/>
              <wp:wrapNone/>
              <wp:docPr id="1" name="37907516-206d-4935-9b40-bfe7d2e5302a" descr="Paginanummerin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37BF006" w14:textId="77777777" w:rsidR="004C2D81" w:rsidRDefault="00000000">
                          <w:pPr>
                            <w:pStyle w:val="Referentiegegevensrechtsuitgelijnd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C667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4C667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1767675D" id="_x0000_t202" coordsize="21600,21600" o:spt="202" path="m,l,21600r21600,l21600,xe">
              <v:stroke joinstyle="miter"/>
              <v:path gradientshapeok="t" o:connecttype="rect"/>
            </v:shapetype>
            <v:shape id="37907516-206d-4935-9b40-bfe7d2e5302a" o:spid="_x0000_s1026" type="#_x0000_t202" alt="Paginanummering" style="position:absolute;margin-left:466.25pt;margin-top:802.95pt;width:101.25pt;height:12.7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" filled="f" stroked="f">
              <v:textbox inset="0,0,0,0">
                <w:txbxContent>
                  <w:p w14:paraId="037BF006" w14:textId="77777777" w:rsidR="004C2D81" w:rsidRDefault="00000000">
                    <w:pPr>
                      <w:pStyle w:val="Referentiegegevensrechtsuitgelijnd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C667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4C667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 w:rsidR="0004425B">
      <w:rPr>
        <w:noProof/>
      </w:rPr>
      <mc:AlternateContent>
        <mc:Choice Requires="wps">
          <w:drawing>
            <wp:anchor distT="0" distB="0" distL="0" distR="0" simplePos="0" relativeHeight="251655680" behindDoc="0" locked="1" layoutInCell="1" allowOverlap="1" wp14:anchorId="7C9A9F2F" wp14:editId="52D9C596">
              <wp:simplePos x="1017269" y="10197465"/>
              <wp:positionH relativeFrom="page">
                <wp:posOffset>1017269</wp:posOffset>
              </wp:positionH>
              <wp:positionV relativeFrom="paragraph">
                <wp:posOffset>10197465</wp:posOffset>
              </wp:positionV>
              <wp:extent cx="4790440" cy="161925"/>
              <wp:effectExtent l="0" t="0" r="0" b="0"/>
              <wp:wrapNone/>
              <wp:docPr id="2" name="0674915a-06c1-4e08-98da-a94c04297537" descr="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9044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E6E5B3" w14:textId="77777777" w:rsidR="002E18CC" w:rsidRDefault="002E18CC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C9A9F2F" id="0674915a-06c1-4e08-98da-a94c04297537" o:spid="_x0000_s1027" type="#_x0000_t202" alt="Voettekst" style="position:absolute;margin-left:80.1pt;margin-top:802.95pt;width:377.2pt;height:12.75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" filled="f" stroked="f">
              <v:textbox inset="0,0,0,0">
                <w:txbxContent>
                  <w:p w14:paraId="42E6E5B3" w14:textId="77777777" w:rsidR="002E18CC" w:rsidRDefault="002E18CC"/>
                </w:txbxContent>
              </v:textbox>
              <w10:wrap anchorx="page"/>
              <w10:anchorlock/>
            </v:shape>
          </w:pict>
        </mc:Fallback>
      </mc:AlternateContent>
    </w:r>
    <w:r w:rsidR="0004425B">
      <w:rPr>
        <w:noProof/>
      </w:rPr>
      <mc:AlternateContent>
        <mc:Choice Requires="wps">
          <w:drawing>
            <wp:anchor distT="0" distB="0" distL="0" distR="0" simplePos="0" relativeHeight="251656704" behindDoc="0" locked="1" layoutInCell="1" allowOverlap="1" wp14:anchorId="077DDA8C" wp14:editId="0235D22E">
              <wp:simplePos x="1007744" y="1967864"/>
              <wp:positionH relativeFrom="page">
                <wp:posOffset>1007744</wp:posOffset>
              </wp:positionH>
              <wp:positionV relativeFrom="paragraph">
                <wp:posOffset>1967864</wp:posOffset>
              </wp:positionV>
              <wp:extent cx="6190615" cy="161925"/>
              <wp:effectExtent l="0" t="0" r="0" b="0"/>
              <wp:wrapNone/>
              <wp:docPr id="3" name="8effdeb6-01e6-4e76-b2f1-a29fe2a6ed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9061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5DC1AED" w14:textId="77777777" w:rsidR="002E18CC" w:rsidRDefault="002E18CC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77DDA8C" id="8effdeb6-01e6-4e76-b2f1-a29fe2a6ed42" o:spid="_x0000_s1028" type="#_x0000_t202" style="position:absolute;margin-left:79.35pt;margin-top:154.95pt;width:487.45pt;height:12.75pt;z-index: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" filled="f" stroked="f">
              <v:textbox inset="0,0,0,0">
                <w:txbxContent>
                  <w:p w14:paraId="35DC1AED" w14:textId="77777777" w:rsidR="002E18CC" w:rsidRDefault="002E18CC"/>
                </w:txbxContent>
              </v:textbox>
              <w10:wrap anchorx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27FEC" w14:textId="06C0BA1F" w:rsidR="004C2D81" w:rsidRDefault="00000000">
    <w:r>
      <w:rPr>
        <w:noProof/>
      </w:rPr>
      <w:pict w14:anchorId="5740A4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859953" o:spid="_x0000_s1026" type="#_x0000_t136" style="position:absolute;margin-left:0;margin-top:0;width:481.2pt;height:206.2pt;rotation:315;z-index:-251654656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CONCEPT"/>
          <w10:wrap anchorx="margin" anchory="margin"/>
        </v:shape>
      </w:pict>
    </w:r>
    <w:r w:rsidR="0004425B">
      <w:rPr>
        <w:noProof/>
      </w:rPr>
      <mc:AlternateContent>
        <mc:Choice Requires="wps">
          <w:drawing>
            <wp:anchor distT="0" distB="0" distL="0" distR="0" simplePos="0" relativeHeight="251657728" behindDoc="0" locked="1" layoutInCell="1" allowOverlap="1" wp14:anchorId="65CCCD5B" wp14:editId="7CEF0110">
              <wp:simplePos x="3995420" y="0"/>
              <wp:positionH relativeFrom="page">
                <wp:posOffset>3995420</wp:posOffset>
              </wp:positionH>
              <wp:positionV relativeFrom="paragraph">
                <wp:posOffset>0</wp:posOffset>
              </wp:positionV>
              <wp:extent cx="2339975" cy="1583690"/>
              <wp:effectExtent l="0" t="0" r="0" b="0"/>
              <wp:wrapNone/>
              <wp:docPr id="4" name="06d80bfe-9ffb-432e-a996-f39da712fb62" descr="Container voor 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C1A7D4" w14:textId="77777777" w:rsidR="004C2D81" w:rsidRDefault="00000000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4102E30" wp14:editId="1BC8B13F">
                                <wp:extent cx="2339975" cy="1582834"/>
                                <wp:effectExtent l="0" t="0" r="0" b="0"/>
                                <wp:docPr id="5" name="Logotype" descr="Ministerie van Volkshuisvesting en Ruimtelijke Ordeni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Logotype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65CCCD5B" id="_x0000_t202" coordsize="21600,21600" o:spt="202" path="m,l,21600r21600,l21600,xe">
              <v:stroke joinstyle="miter"/>
              <v:path gradientshapeok="t" o:connecttype="rect"/>
            </v:shapetype>
            <v:shape id="06d80bfe-9ffb-432e-a996-f39da712fb62" o:spid="_x0000_s1029" type="#_x0000_t202" alt="Container voor woordmerk" style="position:absolute;margin-left:314.6pt;margin-top:0;width:184.25pt;height:124.7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" filled="f" stroked="f">
              <v:textbox inset="0,0,0,0">
                <w:txbxContent>
                  <w:p w14:paraId="54C1A7D4" w14:textId="77777777" w:rsidR="004C2D81" w:rsidRDefault="00000000">
                    <w:pPr>
                      <w:spacing w:line="240" w:lineRule="auto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4102E30" wp14:editId="1BC8B13F">
                          <wp:extent cx="2339975" cy="1582834"/>
                          <wp:effectExtent l="0" t="0" r="0" b="0"/>
                          <wp:docPr id="5" name="Logotype" descr="Ministerie van Volkshuisvesting en Ruimtelijke Ordenin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Logotype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 w:rsidR="0004425B">
      <w:rPr>
        <w:noProof/>
      </w:rPr>
      <mc:AlternateContent>
        <mc:Choice Requires="wps">
          <w:drawing>
            <wp:anchor distT="0" distB="0" distL="0" distR="0" simplePos="0" relativeHeight="251658752" behindDoc="0" locked="1" layoutInCell="1" allowOverlap="1" wp14:anchorId="7808ADF5" wp14:editId="0006869F">
              <wp:simplePos x="3545840" y="0"/>
              <wp:positionH relativeFrom="page">
                <wp:posOffset>3545840</wp:posOffset>
              </wp:positionH>
              <wp:positionV relativeFrom="paragraph">
                <wp:posOffset>0</wp:posOffset>
              </wp:positionV>
              <wp:extent cx="467995" cy="1583055"/>
              <wp:effectExtent l="0" t="0" r="0" b="0"/>
              <wp:wrapNone/>
              <wp:docPr id="6" name="fcdec3b7-7ef3-4473-8d2f-a7abd116629e" descr="Container voor beel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0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1F4659" w14:textId="77777777" w:rsidR="004C2D81" w:rsidRDefault="00000000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D446E23" wp14:editId="45423405">
                                <wp:extent cx="467995" cy="1583865"/>
                                <wp:effectExtent l="0" t="0" r="0" b="0"/>
                                <wp:docPr id="7" name="Logo" descr="Rijkslint, logo van de Rijksoverheid (blauw)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Logo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808ADF5" id="fcdec3b7-7ef3-4473-8d2f-a7abd116629e" o:spid="_x0000_s1030" type="#_x0000_t202" alt="Container voor beeldmerk" style="position:absolute;margin-left:279.2pt;margin-top:0;width:36.85pt;height:124.65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" filled="f" stroked="f">
              <v:textbox inset="0,0,0,0">
                <w:txbxContent>
                  <w:p w14:paraId="3A1F4659" w14:textId="77777777" w:rsidR="004C2D81" w:rsidRDefault="00000000">
                    <w:pPr>
                      <w:spacing w:line="240" w:lineRule="auto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D446E23" wp14:editId="45423405">
                          <wp:extent cx="467995" cy="1583865"/>
                          <wp:effectExtent l="0" t="0" r="0" b="0"/>
                          <wp:docPr id="7" name="Logo" descr="Rijkslint, logo van de Rijksoverheid (blauw)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" name="Logo"/>
                                  <pic:cNvPicPr/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7995" cy="15838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 w:rsidR="0004425B">
      <w:rPr>
        <w:noProof/>
      </w:rPr>
      <mc:AlternateContent>
        <mc:Choice Requires="wps">
          <w:drawing>
            <wp:anchor distT="0" distB="0" distL="0" distR="0" simplePos="0" relativeHeight="251659776" behindDoc="0" locked="1" layoutInCell="1" allowOverlap="1" wp14:anchorId="1567238F" wp14:editId="30CBD55B">
              <wp:simplePos x="1007744" y="10194925"/>
              <wp:positionH relativeFrom="page">
                <wp:posOffset>1007744</wp:posOffset>
              </wp:positionH>
              <wp:positionV relativeFrom="paragraph">
                <wp:posOffset>10194925</wp:posOffset>
              </wp:positionV>
              <wp:extent cx="4790440" cy="161925"/>
              <wp:effectExtent l="0" t="0" r="0" b="0"/>
              <wp:wrapNone/>
              <wp:docPr id="8" name="1a848b88-8036-4b51-a168-0c3fa86767d8" descr="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9044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0CDA01" w14:textId="77777777" w:rsidR="002E18CC" w:rsidRDefault="002E18CC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567238F" id="1a848b88-8036-4b51-a168-0c3fa86767d8" o:spid="_x0000_s1031" type="#_x0000_t202" alt="Voettekst" style="position:absolute;margin-left:79.35pt;margin-top:802.75pt;width:377.2pt;height:12.75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" filled="f" stroked="f">
              <v:textbox inset="0,0,0,0">
                <w:txbxContent>
                  <w:p w14:paraId="490CDA01" w14:textId="77777777" w:rsidR="002E18CC" w:rsidRDefault="002E18CC"/>
                </w:txbxContent>
              </v:textbox>
              <w10:wrap anchorx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A4734DF"/>
    <w:multiLevelType w:val="multilevel"/>
    <w:tmpl w:val="E1231727"/>
    <w:name w:val="Comparitienummering"/>
    <w:lvl w:ilvl="0">
      <w:start w:val="1"/>
      <w:numFmt w:val="decimal"/>
      <w:pStyle w:val="Comparitienummer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" w15:restartNumberingAfterBreak="0">
    <w:nsid w:val="119655D7"/>
    <w:multiLevelType w:val="hybridMultilevel"/>
    <w:tmpl w:val="DBC6FA20"/>
    <w:lvl w:ilvl="0" w:tplc="C0B807D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A6E9D"/>
    <w:multiLevelType w:val="hybridMultilevel"/>
    <w:tmpl w:val="4AC4D7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850C9DC8">
      <w:start w:val="1"/>
      <w:numFmt w:val="lowerLetter"/>
      <w:lvlText w:val="%2."/>
      <w:lvlJc w:val="left"/>
      <w:pPr>
        <w:ind w:left="1575" w:hanging="495"/>
      </w:pPr>
      <w:rPr>
        <w:rFonts w:hint="default"/>
      </w:r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F4873"/>
    <w:multiLevelType w:val="multilevel"/>
    <w:tmpl w:val="412FAC1A"/>
    <w:name w:val="Genummerde lijst"/>
    <w:styleLink w:val="Genummerdelijst"/>
    <w:lvl w:ilvl="0">
      <w:start w:val="1"/>
      <w:numFmt w:val="decimal"/>
      <w:pStyle w:val="Nummering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4" w15:restartNumberingAfterBreak="0">
    <w:nsid w:val="483C6D62"/>
    <w:multiLevelType w:val="hybridMultilevel"/>
    <w:tmpl w:val="3EAE24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3E1EF3"/>
    <w:multiLevelType w:val="hybridMultilevel"/>
    <w:tmpl w:val="CF0470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97650D"/>
    <w:multiLevelType w:val="multilevel"/>
    <w:tmpl w:val="D11E7D1C"/>
    <w:name w:val="Artikelnummering"/>
    <w:lvl w:ilvl="0">
      <w:start w:val="1"/>
      <w:numFmt w:val="decimal"/>
      <w:pStyle w:val="Artikelnummer"/>
      <w:lvlText w:val="Artikel %1."/>
      <w:lvlJc w:val="left"/>
      <w:pPr>
        <w:ind w:left="1130" w:hanging="1130"/>
      </w:pPr>
    </w:lvl>
    <w:lvl w:ilvl="1">
      <w:start w:val="1"/>
      <w:numFmt w:val="decimal"/>
      <w:pStyle w:val="Lidnummer"/>
      <w:lvlText w:val="%2."/>
      <w:lvlJc w:val="left"/>
      <w:pPr>
        <w:ind w:left="425" w:hanging="425"/>
      </w:pPr>
    </w:lvl>
    <w:lvl w:ilvl="2">
      <w:start w:val="1"/>
      <w:numFmt w:val="lowerLetter"/>
      <w:pStyle w:val="Lidnummerabc"/>
      <w:lvlText w:val="%3."/>
      <w:lvlJc w:val="left"/>
      <w:pPr>
        <w:ind w:left="827" w:hanging="419"/>
      </w:pPr>
    </w:lvl>
    <w:lvl w:ilvl="3">
      <w:start w:val="1"/>
      <w:numFmt w:val="none"/>
      <w:pStyle w:val="Artikelstreepje"/>
      <w:lvlText w:val="-"/>
      <w:lvlJc w:val="left"/>
      <w:pPr>
        <w:ind w:left="357" w:hanging="357"/>
      </w:pPr>
    </w:lvl>
    <w:lvl w:ilvl="4">
      <w:start w:val="1"/>
      <w:numFmt w:val="none"/>
      <w:pStyle w:val="Artikelstreepjeinspringen"/>
      <w:lvlText w:val="-"/>
      <w:lvlJc w:val="left"/>
      <w:pPr>
        <w:ind w:left="827" w:hanging="419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7" w15:restartNumberingAfterBreak="0">
    <w:nsid w:val="5FFA3517"/>
    <w:multiLevelType w:val="multilevel"/>
    <w:tmpl w:val="4E03357E"/>
    <w:name w:val="Lijst met opsommingstekens"/>
    <w:styleLink w:val="Lijstmetopsommingstekens"/>
    <w:lvl w:ilvl="0">
      <w:start w:val="1"/>
      <w:numFmt w:val="bullet"/>
      <w:pStyle w:val="Opsomming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725D34A2"/>
    <w:multiLevelType w:val="hybridMultilevel"/>
    <w:tmpl w:val="F506804A"/>
    <w:lvl w:ilvl="0" w:tplc="04130013">
      <w:start w:val="1"/>
      <w:numFmt w:val="upperRoman"/>
      <w:lvlText w:val="%1."/>
      <w:lvlJc w:val="righ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373496">
    <w:abstractNumId w:val="6"/>
  </w:num>
  <w:num w:numId="2" w16cid:durableId="1356886164">
    <w:abstractNumId w:val="0"/>
  </w:num>
  <w:num w:numId="3" w16cid:durableId="628632295">
    <w:abstractNumId w:val="3"/>
  </w:num>
  <w:num w:numId="4" w16cid:durableId="1453356220">
    <w:abstractNumId w:val="7"/>
  </w:num>
  <w:num w:numId="5" w16cid:durableId="1154905658">
    <w:abstractNumId w:val="5"/>
  </w:num>
  <w:num w:numId="6" w16cid:durableId="779759874">
    <w:abstractNumId w:val="1"/>
  </w:num>
  <w:num w:numId="7" w16cid:durableId="224681812">
    <w:abstractNumId w:val="8"/>
  </w:num>
  <w:num w:numId="8" w16cid:durableId="1289818151">
    <w:abstractNumId w:val="4"/>
  </w:num>
  <w:num w:numId="9" w16cid:durableId="3106445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678"/>
    <w:rsid w:val="0004425B"/>
    <w:rsid w:val="001832AE"/>
    <w:rsid w:val="001C43E8"/>
    <w:rsid w:val="002973B1"/>
    <w:rsid w:val="002A43D8"/>
    <w:rsid w:val="002E18CC"/>
    <w:rsid w:val="00306B75"/>
    <w:rsid w:val="00390623"/>
    <w:rsid w:val="00394469"/>
    <w:rsid w:val="004472E8"/>
    <w:rsid w:val="004C2D81"/>
    <w:rsid w:val="004C6678"/>
    <w:rsid w:val="004E54CE"/>
    <w:rsid w:val="005507C1"/>
    <w:rsid w:val="005B09D2"/>
    <w:rsid w:val="00657B30"/>
    <w:rsid w:val="006D24BA"/>
    <w:rsid w:val="006E726E"/>
    <w:rsid w:val="00895EBF"/>
    <w:rsid w:val="008A25A6"/>
    <w:rsid w:val="008C0908"/>
    <w:rsid w:val="008E440C"/>
    <w:rsid w:val="008F2316"/>
    <w:rsid w:val="00904A54"/>
    <w:rsid w:val="00920DE0"/>
    <w:rsid w:val="0092446D"/>
    <w:rsid w:val="00937A5D"/>
    <w:rsid w:val="009532A6"/>
    <w:rsid w:val="00996537"/>
    <w:rsid w:val="00A63E84"/>
    <w:rsid w:val="00A8078E"/>
    <w:rsid w:val="00AB07BD"/>
    <w:rsid w:val="00AC2400"/>
    <w:rsid w:val="00AC6D0C"/>
    <w:rsid w:val="00B71004"/>
    <w:rsid w:val="00B921C5"/>
    <w:rsid w:val="00C52EBB"/>
    <w:rsid w:val="00CF4A58"/>
    <w:rsid w:val="00D22FC0"/>
    <w:rsid w:val="00D743D8"/>
    <w:rsid w:val="00D96209"/>
    <w:rsid w:val="00DB4DFD"/>
    <w:rsid w:val="00DC47EB"/>
    <w:rsid w:val="00DD1E5E"/>
    <w:rsid w:val="00E23AA2"/>
    <w:rsid w:val="00E901EA"/>
    <w:rsid w:val="00ED20F9"/>
    <w:rsid w:val="00EF71E8"/>
    <w:rsid w:val="00F4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383A6"/>
  <w15:docId w15:val="{62848356-24FE-47FA-BEB6-74E210648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D1E5E"/>
    <w:pPr>
      <w:autoSpaceDN/>
      <w:spacing w:after="160" w:line="259" w:lineRule="auto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Kop1">
    <w:name w:val="heading 1"/>
    <w:basedOn w:val="Standaard"/>
    <w:next w:val="Standaard"/>
    <w:uiPriority w:val="1"/>
    <w:qFormat/>
    <w:pPr>
      <w:tabs>
        <w:tab w:val="left" w:pos="0"/>
      </w:tabs>
      <w:spacing w:before="240"/>
      <w:outlineLvl w:val="0"/>
    </w:pPr>
    <w:rPr>
      <w:b/>
    </w:rPr>
  </w:style>
  <w:style w:type="paragraph" w:styleId="Kop2">
    <w:name w:val="heading 2"/>
    <w:basedOn w:val="Standaard"/>
    <w:next w:val="Standaard"/>
    <w:uiPriority w:val="2"/>
    <w:qFormat/>
    <w:pPr>
      <w:tabs>
        <w:tab w:val="left" w:pos="0"/>
      </w:tabs>
      <w:spacing w:before="240" w:line="240" w:lineRule="exact"/>
      <w:outlineLvl w:val="1"/>
    </w:pPr>
    <w:rPr>
      <w:i/>
    </w:rPr>
  </w:style>
  <w:style w:type="paragraph" w:styleId="Kop3">
    <w:name w:val="heading 3"/>
    <w:basedOn w:val="Standaard"/>
    <w:next w:val="Standaard"/>
    <w:pPr>
      <w:tabs>
        <w:tab w:val="left" w:pos="0"/>
      </w:tabs>
      <w:spacing w:before="240" w:line="240" w:lineRule="exact"/>
      <w:ind w:left="-1120"/>
      <w:outlineLvl w:val="2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31B78"/>
    <w:rPr>
      <w:color w:val="467886" w:themeColor="hyperlink"/>
      <w:u w:val="single"/>
    </w:rPr>
  </w:style>
  <w:style w:type="paragraph" w:customStyle="1" w:styleId="Artikelstreepje">
    <w:name w:val="Artikel streepje"/>
    <w:basedOn w:val="Standaard"/>
    <w:next w:val="Standaard"/>
    <w:pPr>
      <w:numPr>
        <w:ilvl w:val="3"/>
        <w:numId w:val="1"/>
      </w:numPr>
    </w:pPr>
  </w:style>
  <w:style w:type="paragraph" w:customStyle="1" w:styleId="Artikelstreepjeinspringen">
    <w:name w:val="Artikel streepje inspringen"/>
    <w:basedOn w:val="Standaard"/>
    <w:next w:val="Standaard"/>
    <w:pPr>
      <w:numPr>
        <w:ilvl w:val="4"/>
        <w:numId w:val="1"/>
      </w:numPr>
    </w:pPr>
  </w:style>
  <w:style w:type="paragraph" w:customStyle="1" w:styleId="Artikelnummer">
    <w:name w:val="Artikelnummer"/>
    <w:basedOn w:val="Standaard"/>
    <w:pPr>
      <w:numPr>
        <w:numId w:val="1"/>
      </w:numPr>
      <w:spacing w:before="360"/>
    </w:pPr>
    <w:rPr>
      <w:b/>
    </w:rPr>
  </w:style>
  <w:style w:type="paragraph" w:customStyle="1" w:styleId="Comparitienummer">
    <w:name w:val="Comparitienummer"/>
    <w:basedOn w:val="Standaard"/>
    <w:next w:val="Standaard"/>
    <w:pPr>
      <w:numPr>
        <w:numId w:val="2"/>
      </w:numPr>
    </w:pPr>
  </w:style>
  <w:style w:type="numbering" w:customStyle="1" w:styleId="Genummerdelijst">
    <w:name w:val="Genummerde lijst"/>
    <w:pPr>
      <w:numPr>
        <w:numId w:val="3"/>
      </w:numPr>
    </w:pPr>
  </w:style>
  <w:style w:type="paragraph" w:styleId="Inhopg1">
    <w:name w:val="toc 1"/>
    <w:basedOn w:val="Standaard"/>
    <w:next w:val="Standaard"/>
  </w:style>
  <w:style w:type="paragraph" w:styleId="Inhopg2">
    <w:name w:val="toc 2"/>
    <w:basedOn w:val="Inhopg1"/>
    <w:next w:val="Standaard"/>
    <w:pPr>
      <w:spacing w:line="240" w:lineRule="exact"/>
    </w:pPr>
  </w:style>
  <w:style w:type="paragraph" w:styleId="Inhopg3">
    <w:name w:val="toc 3"/>
    <w:basedOn w:val="Inhopg2"/>
    <w:next w:val="Standaard"/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KixBarcode">
    <w:name w:val="Kix Barcode"/>
    <w:basedOn w:val="Standaard"/>
    <w:next w:val="Standaard"/>
    <w:pPr>
      <w:spacing w:before="120"/>
    </w:pPr>
    <w:rPr>
      <w:rFonts w:ascii="KIX Barcode" w:hAnsi="KIX Barcode"/>
      <w:sz w:val="20"/>
      <w:szCs w:val="20"/>
    </w:rPr>
  </w:style>
  <w:style w:type="paragraph" w:customStyle="1" w:styleId="Lidnummer">
    <w:name w:val="Lidnummer"/>
    <w:basedOn w:val="Standaard"/>
    <w:pPr>
      <w:numPr>
        <w:ilvl w:val="1"/>
        <w:numId w:val="1"/>
      </w:numPr>
      <w:tabs>
        <w:tab w:val="left" w:pos="419"/>
      </w:tabs>
    </w:pPr>
  </w:style>
  <w:style w:type="paragraph" w:customStyle="1" w:styleId="Lidnummerabc">
    <w:name w:val="Lidnummer abc"/>
    <w:basedOn w:val="Standaard"/>
    <w:pPr>
      <w:numPr>
        <w:ilvl w:val="2"/>
        <w:numId w:val="1"/>
      </w:numPr>
      <w:tabs>
        <w:tab w:val="left" w:pos="402"/>
      </w:tabs>
    </w:pPr>
  </w:style>
  <w:style w:type="numbering" w:customStyle="1" w:styleId="Lijstmetopsommingstekens">
    <w:name w:val="Lijst met opsommingstekens"/>
    <w:pPr>
      <w:numPr>
        <w:numId w:val="4"/>
      </w:numPr>
    </w:pPr>
  </w:style>
  <w:style w:type="paragraph" w:customStyle="1" w:styleId="Nummering">
    <w:name w:val="Nummering"/>
    <w:basedOn w:val="Standaard"/>
    <w:uiPriority w:val="3"/>
    <w:qFormat/>
    <w:pPr>
      <w:numPr>
        <w:numId w:val="3"/>
      </w:numPr>
    </w:pPr>
  </w:style>
  <w:style w:type="paragraph" w:styleId="Ondertitel">
    <w:name w:val="Subtitle"/>
    <w:basedOn w:val="Standaard"/>
    <w:next w:val="Standaard"/>
    <w:pPr>
      <w:spacing w:line="320" w:lineRule="atLeast"/>
    </w:pPr>
    <w:rPr>
      <w:sz w:val="24"/>
      <w:szCs w:val="24"/>
    </w:rPr>
  </w:style>
  <w:style w:type="paragraph" w:customStyle="1" w:styleId="Opsomming">
    <w:name w:val="Opsomming"/>
    <w:basedOn w:val="Standaard"/>
    <w:uiPriority w:val="3"/>
    <w:qFormat/>
    <w:pPr>
      <w:numPr>
        <w:numId w:val="4"/>
      </w:numPr>
    </w:pPr>
  </w:style>
  <w:style w:type="paragraph" w:customStyle="1" w:styleId="Pagina-eindeKop1">
    <w:name w:val="Pagina-einde Kop 1"/>
    <w:basedOn w:val="Standaard"/>
    <w:next w:val="Standaard"/>
    <w:pPr>
      <w:pageBreakBefore/>
      <w:spacing w:line="240" w:lineRule="exact"/>
      <w:outlineLvl w:val="0"/>
    </w:pPr>
    <w:rPr>
      <w:b/>
    </w:rPr>
  </w:style>
  <w:style w:type="paragraph" w:customStyle="1" w:styleId="Referentiegegevens">
    <w:name w:val="Referentiegegevens"/>
    <w:basedOn w:val="Standaard"/>
    <w:next w:val="Standaard"/>
    <w:pPr>
      <w:spacing w:line="180" w:lineRule="exact"/>
      <w:outlineLvl w:val="4"/>
    </w:pPr>
    <w:rPr>
      <w:sz w:val="13"/>
      <w:szCs w:val="13"/>
    </w:rPr>
  </w:style>
  <w:style w:type="paragraph" w:customStyle="1" w:styleId="Referentiegegevensbold">
    <w:name w:val="Referentiegegevens bold"/>
    <w:basedOn w:val="Standaard"/>
    <w:next w:val="Standaard"/>
    <w:pPr>
      <w:spacing w:line="180" w:lineRule="exact"/>
      <w:outlineLvl w:val="4"/>
    </w:pPr>
    <w:rPr>
      <w:b/>
      <w:sz w:val="13"/>
      <w:szCs w:val="13"/>
    </w:rPr>
  </w:style>
  <w:style w:type="paragraph" w:customStyle="1" w:styleId="Referentiegegevenscursief">
    <w:name w:val="Referentiegegevens cursief"/>
    <w:basedOn w:val="Standaard"/>
    <w:next w:val="Standaard"/>
    <w:pPr>
      <w:spacing w:line="180" w:lineRule="exact"/>
      <w:outlineLvl w:val="4"/>
    </w:pPr>
    <w:rPr>
      <w:i/>
      <w:sz w:val="13"/>
      <w:szCs w:val="13"/>
    </w:rPr>
  </w:style>
  <w:style w:type="paragraph" w:customStyle="1" w:styleId="Referentiegegevensrechtsuitgelijnd">
    <w:name w:val="Referentiegegevens rechts uitgelijnd"/>
    <w:basedOn w:val="Standaard"/>
    <w:next w:val="Standaard"/>
    <w:pPr>
      <w:spacing w:line="180" w:lineRule="exact"/>
      <w:jc w:val="right"/>
      <w:outlineLvl w:val="4"/>
    </w:pPr>
    <w:rPr>
      <w:sz w:val="13"/>
      <w:szCs w:val="13"/>
    </w:rPr>
  </w:style>
  <w:style w:type="paragraph" w:customStyle="1" w:styleId="Rubricering">
    <w:name w:val="Rubricering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Standaardcursief">
    <w:name w:val="Standaard cursief"/>
    <w:basedOn w:val="Standaard"/>
    <w:next w:val="Standaard"/>
    <w:qFormat/>
    <w:pPr>
      <w:spacing w:line="240" w:lineRule="exact"/>
    </w:pPr>
    <w:rPr>
      <w:i/>
    </w:rPr>
  </w:style>
  <w:style w:type="paragraph" w:customStyle="1" w:styleId="StandaarddeDE">
    <w:name w:val="Standaard de_DE"/>
    <w:basedOn w:val="Standaard"/>
    <w:next w:val="Standaard"/>
    <w:rPr>
      <w:lang w:val="de-DE"/>
    </w:rPr>
  </w:style>
  <w:style w:type="paragraph" w:customStyle="1" w:styleId="StandaardenGB">
    <w:name w:val="Standaard en_GB"/>
    <w:basedOn w:val="Standaard"/>
    <w:next w:val="Standaard"/>
    <w:rPr>
      <w:lang w:val="en-GB"/>
    </w:rPr>
  </w:style>
  <w:style w:type="paragraph" w:customStyle="1" w:styleId="StandaardesES">
    <w:name w:val="Standaard es_ES"/>
    <w:basedOn w:val="Standaard"/>
    <w:next w:val="Standaard"/>
    <w:rPr>
      <w:lang w:val="es-ES"/>
    </w:rPr>
  </w:style>
  <w:style w:type="paragraph" w:customStyle="1" w:styleId="StandaardfrFR">
    <w:name w:val="Standaard fr_FR"/>
    <w:basedOn w:val="Standaard"/>
    <w:next w:val="Standaard"/>
    <w:rPr>
      <w:lang w:val="fr-FR"/>
    </w:rPr>
  </w:style>
  <w:style w:type="paragraph" w:customStyle="1" w:styleId="Standaardvet">
    <w:name w:val="Standaard vet"/>
    <w:basedOn w:val="Standaard"/>
    <w:next w:val="Standaard"/>
    <w:qFormat/>
    <w:pPr>
      <w:spacing w:line="240" w:lineRule="exact"/>
    </w:pPr>
    <w:rPr>
      <w:b/>
    </w:rPr>
  </w:style>
  <w:style w:type="table" w:customStyle="1" w:styleId="TabelRijkshuisstijl">
    <w:name w:val="Tabel Rijkshuisstijl"/>
    <w:rPr>
      <w:rFonts w:ascii="Verdana" w:hAnsi="Verdana"/>
      <w:sz w:val="18"/>
      <w:szCs w:val="18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00" w:type="dxa"/>
        <w:left w:w="56" w:type="dxa"/>
        <w:bottom w:w="100" w:type="dxa"/>
        <w:right w:w="0" w:type="dxa"/>
      </w:tblCellMar>
    </w:tblPr>
    <w:tblStylePr w:type="firstRow">
      <w:rPr>
        <w:b/>
      </w:rPr>
    </w:tblStylePr>
  </w:style>
  <w:style w:type="table" w:customStyle="1" w:styleId="Tabelzonderranden">
    <w:name w:val="Tabel zonder randen"/>
    <w:rPr>
      <w:rFonts w:ascii="Verdana" w:hAnsi="Verdana"/>
      <w:color w:val="000000"/>
      <w:sz w:val="24"/>
      <w:szCs w:val="24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spacing w:line="320" w:lineRule="atLeast"/>
    </w:pPr>
    <w:rPr>
      <w:b/>
      <w:sz w:val="24"/>
      <w:szCs w:val="24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4C667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C6678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4C667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C6678"/>
    <w:rPr>
      <w:rFonts w:ascii="Verdana" w:hAnsi="Verdana"/>
      <w:color w:val="000000"/>
      <w:sz w:val="18"/>
      <w:szCs w:val="18"/>
    </w:rPr>
  </w:style>
  <w:style w:type="paragraph" w:styleId="Lijstalinea">
    <w:name w:val="List Paragraph"/>
    <w:basedOn w:val="Standaard"/>
    <w:uiPriority w:val="34"/>
    <w:qFormat/>
    <w:rsid w:val="00DD1E5E"/>
    <w:pPr>
      <w:ind w:left="720"/>
      <w:contextualSpacing/>
    </w:pPr>
  </w:style>
  <w:style w:type="paragraph" w:customStyle="1" w:styleId="Default">
    <w:name w:val="Default"/>
    <w:rsid w:val="00394469"/>
    <w:pPr>
      <w:autoSpaceDE w:val="0"/>
      <w:adjustRightInd w:val="0"/>
      <w:textAlignment w:val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webSetting" Target="webSettings0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customXml" Target="../customXml/item7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wnloads\Blanco%20document%20(2)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egindatumCopyright xmlns="c4c3f55f-7c63-4076-b99b-3452a388e1da" xsi:nil="true"/>
    <PUWerkingsgebiedDocument xmlns="c4c3f55f-7c63-4076-b99b-3452a388e1da" xsi:nil="true"/>
    <bee6bab28bc347dea223a27ae484b55c xmlns="c4c3f55f-7c63-4076-b99b-3452a388e1da">
      <Terms xmlns="http://schemas.microsoft.com/office/infopath/2007/PartnerControls">
        <TermInfo xmlns="http://schemas.microsoft.com/office/infopath/2007/PartnerControls">
          <TermName xmlns="http://schemas.microsoft.com/office/infopath/2007/PartnerControls">SLO - Concernmanager Stedelijke Leefomgeving</TermName>
          <TermId xmlns="http://schemas.microsoft.com/office/infopath/2007/PartnerControls">868258e6-0a0c-4fb4-aa13-9fc70864a5de</TermId>
        </TermInfo>
      </Terms>
    </bee6bab28bc347dea223a27ae484b55c>
    <PUSelectiecategorie xmlns="c4c3f55f-7c63-4076-b99b-3452a388e1da">603</PUSelectiecategorie>
    <PUDocumentumRegistratienummer xmlns="c4c3f55f-7c63-4076-b99b-3452a388e1da" xsi:nil="true"/>
    <dc87032591014caf9b8c241199203258 xmlns="c4c3f55f-7c63-4076-b99b-3452a388e1da">
      <Terms xmlns="http://schemas.microsoft.com/office/infopath/2007/PartnerControls">
        <TermInfo xmlns="http://schemas.microsoft.com/office/infopath/2007/PartnerControls">
          <TermName xmlns="http://schemas.microsoft.com/office/infopath/2007/PartnerControls">Wonen: versnellen van de woningbouw van goede kwaliteit die aansluit bij de vraag</TermName>
          <TermId xmlns="http://schemas.microsoft.com/office/infopath/2007/PartnerControls">50627964-9311-4e26-8745-d2281b284401</TermId>
        </TermInfo>
      </Terms>
    </dc87032591014caf9b8c241199203258>
    <nbfcb91ce6ed4c72a590e661d33753dd xmlns="c4c3f55f-7c63-4076-b99b-3452a388e1d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P.2612 - Progr Versnelling Woningbouw (BO)</TermName>
          <TermId xmlns="http://schemas.microsoft.com/office/infopath/2007/PartnerControls">0e8a026f-3524-4144-a9fc-3ee06983eb20</TermId>
        </TermInfo>
      </Terms>
    </nbfcb91ce6ed4c72a590e661d33753dd>
    <lcf76f155ced4ddcb4097134ff3c332f xmlns="280f3ff9-39f0-4f4a-b9e5-fce1ac5f8b86">
      <Terms xmlns="http://schemas.microsoft.com/office/infopath/2007/PartnerControls"/>
    </lcf76f155ced4ddcb4097134ff3c332f>
    <PUDossiernaam xmlns="c4c3f55f-7c63-4076-b99b-3452a388e1da" xsi:nil="true"/>
    <c69891f5b6724842a1992b729e890d0f xmlns="c4c3f55f-7c63-4076-b99b-3452a388e1da">
      <Terms xmlns="http://schemas.microsoft.com/office/infopath/2007/PartnerControls"/>
    </c69891f5b6724842a1992b729e890d0f>
    <ecddcceb7a3944bcb5df119ed71fb281 xmlns="c4c3f55f-7c63-4076-b99b-3452a388e1da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Bewaren</TermName>
          <TermId xmlns="http://schemas.microsoft.com/office/infopath/2007/PartnerControls">4570fb31-860c-44f7-be36-40938139c6a7</TermId>
        </TermInfo>
      </Terms>
    </ecddcceb7a3944bcb5df119ed71fb281>
    <k7957b5f8f444a679b34b5b5923d672a xmlns="c4c3f55f-7c63-4076-b99b-3452a388e1da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Lopend</TermName>
          <TermId xmlns="http://schemas.microsoft.com/office/infopath/2007/PartnerControls">dbd4ffdd-42b7-499f-b515-be6b43c64e3b</TermId>
        </TermInfo>
      </Terms>
    </k7957b5f8f444a679b34b5b5923d672a>
    <d48145a825f34c759bf35e0f0f98a24d xmlns="c4c3f55f-7c63-4076-b99b-3452a388e1da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 Provincie</TermName>
          <TermId xmlns="http://schemas.microsoft.com/office/infopath/2007/PartnerControls">189e3338-705c-4baf-9377-0e95b47bfb72</TermId>
        </TermInfo>
      </Terms>
    </d48145a825f34c759bf35e0f0f98a24d>
    <TaxCatchAll xmlns="c4c3f55f-7c63-4076-b99b-3452a388e1da">
      <Value>10</Value>
      <Value>9</Value>
      <Value>8</Value>
      <Value>7</Value>
      <Value>6</Value>
      <Value>5</Value>
      <Value>4</Value>
      <Value>3</Value>
      <Value>2</Value>
      <Value>1</Value>
    </TaxCatchAll>
    <d6579817e59147ae85edfd3136814cae xmlns="c4c3f55f-7c63-4076-b99b-3452a388e1da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1039. Opstellen van plannen als uitvoering van vastgesteld beleid</TermName>
          <TermId xmlns="http://schemas.microsoft.com/office/infopath/2007/PartnerControls">bac16760-db71-4da4-8eb1-d7d41a4f3805</TermId>
        </TermInfo>
      </Terms>
    </d6579817e59147ae85edfd3136814cae>
    <kb23fa795b9743b8adae1149359e24fa xmlns="c4c3f55f-7c63-4076-b99b-3452a388e1da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Opgavemanager Programma Binnenstedelijke Ontwikkeling</TermName>
          <TermId xmlns="http://schemas.microsoft.com/office/infopath/2007/PartnerControls">c6be3b87-9f81-453c-b4e9-d7ab32c6a885</TermId>
        </TermInfo>
      </Terms>
    </kb23fa795b9743b8adae1149359e24fa>
    <PUOrigineleMakerDocumentum xmlns="3a2d4642-b1a9-4f9a-947d-aaac82c6ed7c" xsi:nil="true"/>
    <jac39c03a7c14cb08e70c160a38b370d xmlns="c4c3f55f-7c63-4076-b99b-3452a388e1da">
      <Terms xmlns="http://schemas.microsoft.com/office/infopath/2007/PartnerControls"/>
    </jac39c03a7c14cb08e70c160a38b370d>
    <PUBegindatumdossier xmlns="c4c3f55f-7c63-4076-b99b-3452a388e1da" xsi:nil="true"/>
    <PUEinddatumdossier xmlns="c4c3f55f-7c63-4076-b99b-3452a388e1da" xsi:nil="true"/>
    <PUEinddatumCopyright xmlns="c4c3f55f-7c63-4076-b99b-3452a388e1da" xsi:nil="true"/>
    <PUDocumenttype xmlns="c4c3f55f-7c63-4076-b99b-3452a388e1da" xsi:nil="true"/>
    <PUOmschrijvingVoorwaardenCopyright xmlns="c4c3f55f-7c63-4076-b99b-3452a388e1da" xsi:nil="true"/>
    <e28028357a134c8cba3ce1e424d81274 xmlns="c4c3f55f-7c63-4076-b99b-3452a388e1da">
      <Terms xmlns="http://schemas.microsoft.com/office/infopath/2007/PartnerControls">
        <TermInfo xmlns="http://schemas.microsoft.com/office/infopath/2007/PartnerControls">
          <TermName xmlns="http://schemas.microsoft.com/office/infopath/2007/PartnerControls">Ruimtelijke ontwikkeling</TermName>
          <TermId xmlns="http://schemas.microsoft.com/office/infopath/2007/PartnerControls">3c30b7c8-e625-46de-9725-470bff84eb76</TermId>
        </TermInfo>
      </Terms>
    </e28028357a134c8cba3ce1e424d81274>
    <PUCopyrightRechten xmlns="c4c3f55f-7c63-4076-b99b-3452a388e1da">false</PUCopyrightRechten>
    <n35da69e1c1047dea46f4e43c827e5fd xmlns="c4c3f55f-7c63-4076-b99b-3452a388e1da">
      <Terms xmlns="http://schemas.microsoft.com/office/infopath/2007/PartnerControls">
        <TermInfo xmlns="http://schemas.microsoft.com/office/infopath/2007/PartnerControls">
          <TermName xmlns="http://schemas.microsoft.com/office/infopath/2007/PartnerControls">Blijvend bewaren</TermName>
          <TermId xmlns="http://schemas.microsoft.com/office/infopath/2007/PartnerControls">e5ca1b2a-a741-485a-bdf8-91756cb0387b</TermId>
        </TermInfo>
      </Terms>
    </n35da69e1c1047dea46f4e43c827e5fd>
    <PUCorsaDocumentcode xmlns="3a2d4642-b1a9-4f9a-947d-aaac82c6ed7c" xsi:nil="true"/>
    <_dlc_DocId xmlns="c4c3f55f-7c63-4076-b99b-3452a388e1da">UTSP-1778402294-22029</_dlc_DocId>
    <_dlc_DocIdUrl xmlns="c4c3f55f-7c63-4076-b99b-3452a388e1da">
      <Url>https://provincieutrecht.sharepoint.com/sites/smnwk-PROG-VW/_layouts/15/DocIdRedir.aspx?ID=UTSP-1778402294-22029</Url>
      <Description>UTSP-1778402294-22029</Description>
    </_dlc_DocIdUrl>
  </documentManagement>
</p:properties>
</file>

<file path=customXml/item3.xml><?xml version="1.0" encoding="utf-8"?>
<CustomXml xmlns="docgen-assistant">
  <Configuration>
    <VariableConfigurations>
      <VariableConfiguration>
        <Options>
          <Option><![CDATA[Departementaal vertrouwelijk]]></Option>
          <Option><![CDATA[EU Restricted]]></Option>
          <Option><![CDATA[EU Unclassified]]></Option>
          <Option><![CDATA[Internationaal Vertrouwelijk]]></Option>
          <Option><![CDATA[NATO Restricted]]></Option>
          <Option><![CDATA[NATO Unclassified]]></Option>
          <Option><![CDATA[Ongerubriceerd]]></Option>
        </Options>
        <Name><![CDATA[Classification]]></Name>
      </VariableConfiguration>
      <VariableConfiguration>
        <Options>
          <Option><![CDATA[Commercieel Vertrouwelijk]]></Option>
          <Option><![CDATA[EU Limited]]></Option>
          <Option><![CDATA[Geen Merking]]></Option>
          <Option><![CDATA[Gelimiteerd]]></Option>
          <Option><![CDATA[Openbaar]]></Option>
          <Option><![CDATA[Persoonsvertrouwelijk]]></Option>
          <Option><![CDATA[Persoonszeervertrouwelijk]]></Option>
        </Options>
        <Name><![CDATA[Marking]]></Name>
      </VariableConfiguration>
      <VariableConfiguration>
        <Name><![CDATA[Recipient - Organisation]]></Name>
      </VariableConfiguration>
      <VariableConfiguration>
        <Name><![CDATA[Recipient - Contact]]></Name>
      </VariableConfiguration>
      <VariableConfiguration>
        <Name><![CDATA[Recipient - Street]]></Name>
      </VariableConfiguration>
      <VariableConfiguration>
        <Name><![CDATA[Recipient - House number]]></Name>
      </VariableConfiguration>
      <VariableConfiguration>
        <Name><![CDATA[Recipient - Postal code]]></Name>
      </VariableConfiguration>
      <VariableConfiguration>
        <Name><![CDATA[Recipient - City]]></Name>
      </VariableConfiguration>
      <VariableConfiguration>
        <Name><![CDATA[Recipient - Country]]></Name>
      </VariableConfiguration>
      <VariableConfiguration>
        <Name><![CDATA[Organisation - Directorate general name]]></Name>
      </VariableConfiguration>
      <VariableConfiguration>
        <Name><![CDATA[Organisation - Directorate]]></Name>
      </VariableConfiguration>
      <VariableConfiguration>
        <Name><![CDATA[Organisation - Department]]></Name>
      </VariableConfiguration>
      <VariableConfiguration>
        <Name><![CDATA[Contact - Name]]></Name>
      </VariableConfiguration>
      <VariableConfiguration>
        <Name><![CDATA[Contact - Function]]></Name>
      </VariableConfiguration>
      <VariableConfiguration>
        <Name><![CDATA[Contact - Phone]]></Name>
      </VariableConfiguration>
      <VariableConfiguration>
        <Name><![CDATA[Contact - Mobile]]></Name>
      </VariableConfiguration>
      <VariableConfiguration>
        <Name><![CDATA[Contact - Fax]]></Name>
      </VariableConfiguration>
      <VariableConfiguration>
        <Name><![CDATA[Contact - Email]]></Name>
      </VariableConfiguration>
      <VariableConfiguration>
        <Name><![CDATA[Sender - Website address]]></Name>
      </VariableConfiguration>
      <VariableConfiguration>
        <Name><![CDATA[Sender postal address - PO box]]></Name>
      </VariableConfiguration>
      <VariableConfiguration>
        <Name><![CDATA[Sender postal address - Street and house number]]></Name>
      </VariableConfiguration>
      <VariableConfiguration>
        <Name><![CDATA[Sender postal address - Postal code]]></Name>
      </VariableConfiguration>
      <VariableConfiguration>
        <Name><![CDATA[Sender postal address - City]]></Name>
      </VariableConfiguration>
      <VariableConfiguration>
        <Name><![CDATA[Sender postal address - Country]]></Name>
      </VariableConfiguration>
      <VariableConfiguration>
        <Name><![CDATA[Sender visiting address - Buildingname]]></Name>
      </VariableConfiguration>
      <VariableConfiguration>
        <Name><![CDATA[Sender visiting address - Street and house number]]></Name>
      </VariableConfiguration>
      <VariableConfiguration>
        <Name><![CDATA[Sender visiting address - Postal code]]></Name>
      </VariableConfiguration>
      <VariableConfiguration>
        <Name><![CDATA[Sender visiting address - City]]></Name>
      </VariableConfiguration>
      <VariableConfiguration>
        <Name><![CDATA[Sender visiting address - Country]]></Name>
      </VariableConfiguration>
      <VariableConfiguration>
        <Options>
          <Option><![CDATA[Geachte,]]></Option>
          <Option><![CDATA[Geachte heer/mevrouw,]]></Option>
          <Option><![CDATA[Geachte heer,]]></Option>
          <Option><![CDATA[Geachte mevrouw,]]></Option>
          <Option><![CDATA[Beste collega,]]></Option>
          <Option><![CDATA[Collega,]]></Option>
        </Options>
        <Name><![CDATA[Body - Salutation]]></Name>
      </VariableConfiguration>
      <VariableConfiguration>
        <Name><![CDATA[Subject]]></Name>
      </VariableConfiguration>
      <VariableConfiguration>
        <Name><![CDATA[Date]]></Name>
      </VariableConfiguration>
      <VariableConfiguration>
        <Name><![CDATA[Our reference]]></Name>
      </VariableConfiguration>
      <VariableConfiguration>
        <Name><![CDATA[Your reference]]></Name>
      </VariableConfiguration>
      <VariableConfiguration>
        <Name><![CDATA[Copy to]]></Name>
      </VariableConfiguration>
      <VariableConfiguration>
        <Name><![CDATA[Enclosures]]></Name>
      </VariableConfiguration>
    </VariableConfigurations>
  </Configuration>
</CustomXml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_PU" ma:contentTypeID="0x0101003E9A2B830A3CB44DBCE3112387D3A13600027D544D4B8B7248AEBB31D1D05FB4E3" ma:contentTypeVersion="66" ma:contentTypeDescription=" " ma:contentTypeScope="" ma:versionID="6adf4c81eb74a1deba7cafa520fc65b3">
  <xsd:schema xmlns:xsd="http://www.w3.org/2001/XMLSchema" xmlns:xs="http://www.w3.org/2001/XMLSchema" xmlns:p="http://schemas.microsoft.com/office/2006/metadata/properties" xmlns:ns2="c4c3f55f-7c63-4076-b99b-3452a388e1da" xmlns:ns3="3a2d4642-b1a9-4f9a-947d-aaac82c6ed7c" xmlns:ns4="280f3ff9-39f0-4f4a-b9e5-fce1ac5f8b86" targetNamespace="http://schemas.microsoft.com/office/2006/metadata/properties" ma:root="true" ma:fieldsID="3ecfac34452f40877d6fff829b1ac047" ns2:_="" ns3:_="" ns4:_="">
    <xsd:import namespace="c4c3f55f-7c63-4076-b99b-3452a388e1da"/>
    <xsd:import namespace="3a2d4642-b1a9-4f9a-947d-aaac82c6ed7c"/>
    <xsd:import namespace="280f3ff9-39f0-4f4a-b9e5-fce1ac5f8b86"/>
    <xsd:element name="properties">
      <xsd:complexType>
        <xsd:sequence>
          <xsd:element name="documentManagement">
            <xsd:complexType>
              <xsd:all>
                <xsd:element ref="ns2:PUWerkingsgebiedDocument" minOccurs="0"/>
                <xsd:element ref="ns2:PUCopyrightRechten" minOccurs="0"/>
                <xsd:element ref="ns2:PUOmschrijvingVoorwaardenCopyright" minOccurs="0"/>
                <xsd:element ref="ns2:PUBegindatumCopyright" minOccurs="0"/>
                <xsd:element ref="ns2:PUEinddatumCopyright" minOccurs="0"/>
                <xsd:element ref="ns2:PUBegindatumdossier" minOccurs="0"/>
                <xsd:element ref="ns2:PUEinddatumdossier" minOccurs="0"/>
                <xsd:element ref="ns2:PUSelectiecategorie" minOccurs="0"/>
                <xsd:element ref="ns2:PUDocumenttype" minOccurs="0"/>
                <xsd:element ref="ns2:PUDocumentumRegistratienummer" minOccurs="0"/>
                <xsd:element ref="ns2:PUDossiernaam" minOccurs="0"/>
                <xsd:element ref="ns2:_dlc_DocIdUrl" minOccurs="0"/>
                <xsd:element ref="ns2:e28028357a134c8cba3ce1e424d81274" minOccurs="0"/>
                <xsd:element ref="ns2:_dlc_DocIdPersistId" minOccurs="0"/>
                <xsd:element ref="ns2:d6579817e59147ae85edfd3136814cae" minOccurs="0"/>
                <xsd:element ref="ns2:c69891f5b6724842a1992b729e890d0f" minOccurs="0"/>
                <xsd:element ref="ns2:dc87032591014caf9b8c241199203258" minOccurs="0"/>
                <xsd:element ref="ns2:TaxCatchAll" minOccurs="0"/>
                <xsd:element ref="ns2:nbfcb91ce6ed4c72a590e661d33753dd" minOccurs="0"/>
                <xsd:element ref="ns2:TaxCatchAllLabel" minOccurs="0"/>
                <xsd:element ref="ns2:ecddcceb7a3944bcb5df119ed71fb281" minOccurs="0"/>
                <xsd:element ref="ns2:n35da69e1c1047dea46f4e43c827e5fd" minOccurs="0"/>
                <xsd:element ref="ns2:kb23fa795b9743b8adae1149359e24fa" minOccurs="0"/>
                <xsd:element ref="ns2:_dlc_DocId" minOccurs="0"/>
                <xsd:element ref="ns2:d48145a825f34c759bf35e0f0f98a24d" minOccurs="0"/>
                <xsd:element ref="ns2:bee6bab28bc347dea223a27ae484b55c" minOccurs="0"/>
                <xsd:element ref="ns2:k7957b5f8f444a679b34b5b5923d672a" minOccurs="0"/>
                <xsd:element ref="ns2:jac39c03a7c14cb08e70c160a38b370d" minOccurs="0"/>
                <xsd:element ref="ns3:PUOrigineleMakerDocumentum" minOccurs="0"/>
                <xsd:element ref="ns4:MediaServiceMetadata" minOccurs="0"/>
                <xsd:element ref="ns4:MediaServiceFastMetadata" minOccurs="0"/>
                <xsd:element ref="ns4:MediaLengthInSeconds" minOccurs="0"/>
                <xsd:element ref="ns4:MediaServiceDateTaken" minOccurs="0"/>
                <xsd:element ref="ns2:SharedWithUsers" minOccurs="0"/>
                <xsd:element ref="ns2:SharedWithDetails" minOccurs="0"/>
                <xsd:element ref="ns4:lcf76f155ced4ddcb4097134ff3c332f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3:PUCorsaDocumentcode" minOccurs="0"/>
                <xsd:element ref="ns4:MediaServiceObjectDetectorVersions" minOccurs="0"/>
                <xsd:element ref="ns4:MediaServiceLocation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3f55f-7c63-4076-b99b-3452a388e1da" elementFormDefault="qualified">
    <xsd:import namespace="http://schemas.microsoft.com/office/2006/documentManagement/types"/>
    <xsd:import namespace="http://schemas.microsoft.com/office/infopath/2007/PartnerControls"/>
    <xsd:element name="PUWerkingsgebiedDocument" ma:index="3" nillable="true" ma:displayName="Werkingsgebied document" ma:internalName="PUWerkingsgebiedDocument" ma:readOnly="false">
      <xsd:simpleType>
        <xsd:restriction base="dms:Text">
          <xsd:maxLength value="255"/>
        </xsd:restriction>
      </xsd:simpleType>
    </xsd:element>
    <xsd:element name="PUCopyrightRechten" ma:index="4" nillable="true" ma:displayName="Copyright rechten" ma:default="0" ma:description="Selecteer &quot;Ja&quot; indien het document onderhevig is aan copyright rechten" ma:internalName="PUCopyrightRechten" ma:readOnly="false">
      <xsd:simpleType>
        <xsd:restriction base="dms:Boolean"/>
      </xsd:simpleType>
    </xsd:element>
    <xsd:element name="PUOmschrijvingVoorwaardenCopyright" ma:index="5" nillable="true" ma:displayName="Omschrijving voorwaarden copyright" ma:internalName="PUOmschrijvingVoorwaardenCopyright" ma:readOnly="false">
      <xsd:simpleType>
        <xsd:restriction base="dms:Note">
          <xsd:maxLength value="255"/>
        </xsd:restriction>
      </xsd:simpleType>
    </xsd:element>
    <xsd:element name="PUBegindatumCopyright" ma:index="6" nillable="true" ma:displayName="Begindatum copyright" ma:format="DateOnly" ma:internalName="PUBegindatumCopyright" ma:readOnly="false">
      <xsd:simpleType>
        <xsd:restriction base="dms:DateTime"/>
      </xsd:simpleType>
    </xsd:element>
    <xsd:element name="PUEinddatumCopyright" ma:index="7" nillable="true" ma:displayName="Einddatum copyright" ma:format="DateOnly" ma:internalName="PUEinddatumCopyright" ma:readOnly="false">
      <xsd:simpleType>
        <xsd:restriction base="dms:DateTime"/>
      </xsd:simpleType>
    </xsd:element>
    <xsd:element name="PUBegindatumdossier" ma:index="14" nillable="true" ma:displayName="Begindatumdossier" ma:default="" ma:format="DateOnly" ma:hidden="true" ma:internalName="PUBegindatumdossier" ma:readOnly="false">
      <xsd:simpleType>
        <xsd:restriction base="dms:DateTime"/>
      </xsd:simpleType>
    </xsd:element>
    <xsd:element name="PUEinddatumdossier" ma:index="15" nillable="true" ma:displayName="Einddatumdossier" ma:format="DateOnly" ma:hidden="true" ma:internalName="PUEinddatumdossier" ma:readOnly="false">
      <xsd:simpleType>
        <xsd:restriction base="dms:DateTime"/>
      </xsd:simpleType>
    </xsd:element>
    <xsd:element name="PUSelectiecategorie" ma:index="18" nillable="true" ma:displayName="Selectiecategorie" ma:default="603" ma:hidden="true" ma:internalName="PUSelectiecategorie" ma:readOnly="false">
      <xsd:simpleType>
        <xsd:restriction base="dms:Text">
          <xsd:maxLength value="255"/>
        </xsd:restriction>
      </xsd:simpleType>
    </xsd:element>
    <xsd:element name="PUDocumenttype" ma:index="19" nillable="true" ma:displayName="Documenttype" ma:hidden="true" ma:internalName="PUDocumenttype" ma:readOnly="false">
      <xsd:simpleType>
        <xsd:restriction base="dms:Text">
          <xsd:maxLength value="255"/>
        </xsd:restriction>
      </xsd:simpleType>
    </xsd:element>
    <xsd:element name="PUDocumentumRegistratienummer" ma:index="20" nillable="true" ma:displayName="Documentum Registratienummer" ma:internalName="PUDocumentumRegistratienummer" ma:readOnly="false">
      <xsd:simpleType>
        <xsd:restriction base="dms:Text">
          <xsd:maxLength value="255"/>
        </xsd:restriction>
      </xsd:simpleType>
    </xsd:element>
    <xsd:element name="PUDossiernaam" ma:index="21" nillable="true" ma:displayName="Dossiernaam" ma:default="" ma:hidden="true" ma:internalName="PUDossiernaam" ma:readOnly="false">
      <xsd:simpleType>
        <xsd:restriction base="dms:Text">
          <xsd:maxLength value="255"/>
        </xsd:restriction>
      </xsd:simpleType>
    </xsd:element>
    <xsd:element name="_dlc_DocIdUrl" ma:index="23" nillable="true" ma:displayName="Registratienummer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e28028357a134c8cba3ce1e424d81274" ma:index="24" nillable="true" ma:taxonomy="true" ma:internalName="e28028357a134c8cba3ce1e424d81274" ma:taxonomyFieldName="PUThema" ma:displayName="Thema" ma:readOnly="false" ma:default="2;#Ruimtelijke ontwikkeling|3c30b7c8-e625-46de-9725-470bff84eb76" ma:fieldId="{e2802835-7a13-4c8c-ba3c-e1e424d81274}" ma:sspId="d6e20898-9fd2-4753-9924-3f7380c5943a" ma:termSetId="06d93e4f-b741-4aa1-a950-4db177d07a4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PersistId" ma:index="25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  <xsd:element name="d6579817e59147ae85edfd3136814cae" ma:index="26" nillable="true" ma:taxonomy="true" ma:internalName="d6579817e59147ae85edfd3136814cae" ma:taxonomyFieldName="PUWerkproces" ma:displayName="Werkproces" ma:readOnly="false" ma:default="3;#1039. Opstellen van plannen als uitvoering van vastgesteld beleid|bac16760-db71-4da4-8eb1-d7d41a4f3805" ma:fieldId="{d6579817-e591-47ae-85ed-fd3136814cae}" ma:sspId="d6e20898-9fd2-4753-9924-3f7380c5943a" ma:termSetId="1795a696-d4ea-42e5-9f0b-f098e75f91f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9891f5b6724842a1992b729e890d0f" ma:index="27" nillable="true" ma:taxonomy="true" ma:internalName="c69891f5b6724842a1992b729e890d0f" ma:taxonomyFieldName="PUDocumentTrefwoorden" ma:displayName="Document trefwoorden" ma:readOnly="false" ma:fieldId="{c69891f5-b672-4842-a199-2b729e890d0f}" ma:taxonomyMulti="true" ma:sspId="d6e20898-9fd2-4753-9924-3f7380c5943a" ma:termSetId="c6405935-973e-4842-ab28-20ed6e42e047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dc87032591014caf9b8c241199203258" ma:index="28" nillable="true" ma:taxonomy="true" ma:internalName="dc87032591014caf9b8c241199203258" ma:taxonomyFieldName="PUDoelenboom" ma:displayName="Doelenboom" ma:readOnly="false" ma:default="7;#Wonen: versnellen van de woningbouw van goede kwaliteit die aansluit bij de vraag|50627964-9311-4e26-8745-d2281b284401" ma:fieldId="{dc870325-9101-4caf-9b8c-241199203258}" ma:sspId="d6e20898-9fd2-4753-9924-3f7380c5943a" ma:termSetId="9589c86e-2f15-406a-bb88-85ad886474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9" nillable="true" ma:displayName="Taxonomy Catch All Column" ma:hidden="true" ma:list="{d1a48a45-28af-4eae-a49d-65c19c28cc20}" ma:internalName="TaxCatchAll" ma:showField="CatchAllData" ma:web="c4c3f55f-7c63-4076-b99b-3452a388e1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bfcb91ce6ed4c72a590e661d33753dd" ma:index="30" nillable="true" ma:taxonomy="true" ma:internalName="nbfcb91ce6ed4c72a590e661d33753dd" ma:taxonomyFieldName="PUWBSTax" ma:displayName="WBS" ma:readOnly="false" ma:default="8;#P.2612 - Progr Versnelling Woningbouw (BO)|0e8a026f-3524-4144-a9fc-3ee06983eb20" ma:fieldId="{7bfcb91c-e6ed-4c72-a590-e661d33753dd}" ma:sspId="d6e20898-9fd2-4753-9924-3f7380c5943a" ma:termSetId="de8aea1a-1900-4651-8d26-56f9dde5d30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31" nillable="true" ma:displayName="Taxonomy Catch All Column1" ma:hidden="true" ma:list="{d1a48a45-28af-4eae-a49d-65c19c28cc20}" ma:internalName="TaxCatchAllLabel" ma:readOnly="true" ma:showField="CatchAllDataLabel" ma:web="c4c3f55f-7c63-4076-b99b-3452a388e1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cddcceb7a3944bcb5df119ed71fb281" ma:index="34" nillable="true" ma:taxonomy="true" ma:internalName="ecddcceb7a3944bcb5df119ed71fb281" ma:taxonomyFieldName="PUWaardering" ma:displayName="Waardering" ma:readOnly="false" ma:default="5;#Bewaren|4570fb31-860c-44f7-be36-40938139c6a7" ma:fieldId="{ecddcceb-7a39-44bc-b5df-119ed71fb281}" ma:sspId="d6e20898-9fd2-4753-9924-3f7380c5943a" ma:termSetId="2b960e09-d81e-4156-bdf3-fa04acc6699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35da69e1c1047dea46f4e43c827e5fd" ma:index="36" nillable="true" ma:taxonomy="true" ma:internalName="n35da69e1c1047dea46f4e43c827e5fd" ma:taxonomyFieldName="PUBewaartermijn" ma:displayName="Bewaartermijn" ma:readOnly="false" ma:default="6;#Blijvend bewaren|e5ca1b2a-a741-485a-bdf8-91756cb0387b" ma:fieldId="{735da69e-1c10-47de-a46f-4e43c827e5fd}" ma:sspId="d6e20898-9fd2-4753-9924-3f7380c5943a" ma:termSetId="bf6207c9-df11-4d84-a399-b07313a6ce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b23fa795b9743b8adae1149359e24fa" ma:index="40" nillable="true" ma:taxonomy="true" ma:internalName="kb23fa795b9743b8adae1149359e24fa" ma:taxonomyFieldName="PUProceseigenaar" ma:displayName="Proceseigenaar" ma:readOnly="false" ma:default="4;#Opgavemanager Programma Binnenstedelijke Ontwikkeling|c6be3b87-9f81-453c-b4e9-d7ab32c6a885" ma:fieldId="{4b23fa79-5b97-43b8-adae-1149359e24fa}" ma:sspId="d6e20898-9fd2-4753-9924-3f7380c5943a" ma:termSetId="b742015b-cac9-4880-bb80-8932fb1f14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41" nillable="true" ma:displayName="Waarde van de document-id" ma:description="De waarde van de document-id die aan dit item is toegewezen." ma:indexed="true" ma:internalName="_dlc_DocId" ma:readOnly="true">
      <xsd:simpleType>
        <xsd:restriction base="dms:Text"/>
      </xsd:simpleType>
    </xsd:element>
    <xsd:element name="d48145a825f34c759bf35e0f0f98a24d" ma:index="42" nillable="true" ma:taxonomy="true" ma:internalName="d48145a825f34c759bf35e0f0f98a24d" ma:taxonomyFieldName="PUWerkingsgebiedDossier" ma:displayName="Werkingsgebied dossier" ma:readOnly="false" ma:default="1;#Intern Provincie|189e3338-705c-4baf-9377-0e95b47bfb72" ma:fieldId="{d48145a8-25f3-4c75-9bf3-5e0f0f98a24d}" ma:sspId="d6e20898-9fd2-4753-9924-3f7380c5943a" ma:termSetId="fdfb8693-5b3e-48f7-b4e1-2743a88dfe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e6bab28bc347dea223a27ae484b55c" ma:index="43" nillable="true" ma:taxonomy="true" ma:internalName="bee6bab28bc347dea223a27ae484b55c" ma:taxonomyFieldName="PUEindverantwoordelijkeProceseigenaar" ma:displayName="Eindverantwoordelijke proceseigenaar" ma:default="9;#SLO - Concernmanager Stedelijke Leefomgeving|868258e6-0a0c-4fb4-aa13-9fc70864a5de" ma:fieldId="{bee6bab2-8bc3-47de-a223-a27ae484b55c}" ma:sspId="d6e20898-9fd2-4753-9924-3f7380c5943a" ma:termSetId="c4f41cfa-9fd9-430d-8623-d08408cb399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957b5f8f444a679b34b5b5923d672a" ma:index="44" nillable="true" ma:taxonomy="true" ma:internalName="k7957b5f8f444a679b34b5b5923d672a" ma:taxonomyFieldName="PUDossierStatus" ma:displayName="Dossierstatus" ma:readOnly="false" ma:default="10;#Lopend|dbd4ffdd-42b7-499f-b515-be6b43c64e3b" ma:fieldId="{47957b5f-8f44-4a67-9b34-b5b5923d672a}" ma:sspId="d6e20898-9fd2-4753-9924-3f7380c5943a" ma:termSetId="f6dcac51-8215-494b-ba5d-57816ad03d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ac39c03a7c14cb08e70c160a38b370d" ma:index="46" nillable="true" ma:taxonomy="true" ma:internalName="jac39c03a7c14cb08e70c160a38b370d" ma:taxonomyFieldName="PUDossierResultaat" ma:displayName="Resultaat" ma:readOnly="false" ma:fieldId="{3ac39c03-a7c1-4cb0-8e70-c160a38b370d}" ma:sspId="d6e20898-9fd2-4753-9924-3f7380c5943a" ma:termSetId="21ff5038-241b-4cf6-b3fa-6a5f1a8e5fc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5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d4642-b1a9-4f9a-947d-aaac82c6ed7c" elementFormDefault="qualified">
    <xsd:import namespace="http://schemas.microsoft.com/office/2006/documentManagement/types"/>
    <xsd:import namespace="http://schemas.microsoft.com/office/infopath/2007/PartnerControls"/>
    <xsd:element name="PUOrigineleMakerDocumentum" ma:index="48" nillable="true" ma:displayName="Originele maker Documentum" ma:hidden="true" ma:internalName="PUOrigineleMakerDocumentum" ma:readOnly="false">
      <xsd:simpleType>
        <xsd:restriction base="dms:Text">
          <xsd:maxLength value="255"/>
        </xsd:restriction>
      </xsd:simpleType>
    </xsd:element>
    <xsd:element name="PUCorsaDocumentcode" ma:index="60" nillable="true" ma:displayName="Corsa documentcode" ma:hidden="true" ma:internalName="PUCorsaDocumentcode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f3ff9-39f0-4f4a-b9e5-fce1ac5f8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0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5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52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56" nillable="true" ma:taxonomy="true" ma:internalName="lcf76f155ced4ddcb4097134ff3c332f" ma:taxonomyFieldName="MediaServiceImageTags" ma:displayName="Afbeeldingtags" ma:readOnly="false" ma:fieldId="{5cf76f15-5ced-4ddc-b409-7134ff3c332f}" ma:taxonomyMulti="true" ma:sspId="d6e20898-9fd2-4753-9924-3f7380c594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5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5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5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6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6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6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2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CustomXml xmlns="docgen-assistant">
  <Configuration>
    <VariableConfigurations>
      <VariableConfiguration>
        <Options>
          <Option><![CDATA[Departementaal vertrouwelijk]]></Option>
          <Option><![CDATA[EU Restricted]]></Option>
          <Option><![CDATA[EU Unclassified]]></Option>
          <Option><![CDATA[Internationaal Vertrouwelijk]]></Option>
          <Option><![CDATA[NATO Restricted]]></Option>
          <Option><![CDATA[NATO Unclassified]]></Option>
          <Option><![CDATA[Ongerubriceerd]]></Option>
        </Options>
        <Name><![CDATA[Classification]]></Name>
      </VariableConfiguration>
      <VariableConfiguration>
        <Options>
          <Option><![CDATA[Commercieel Vertrouwelijk]]></Option>
          <Option><![CDATA[EU Limited]]></Option>
          <Option><![CDATA[Geen Merking]]></Option>
          <Option><![CDATA[Gelimiteerd]]></Option>
          <Option><![CDATA[Openbaar]]></Option>
          <Option><![CDATA[Persoonsvertrouwelijk]]></Option>
          <Option><![CDATA[Persoonszeervertrouwelijk]]></Option>
        </Options>
        <Name><![CDATA[Marking]]></Name>
      </VariableConfiguration>
      <VariableConfiguration>
        <Name><![CDATA[Recipient - Organisation]]></Name>
      </VariableConfiguration>
      <VariableConfiguration>
        <Name><![CDATA[Recipient - Contact]]></Name>
      </VariableConfiguration>
      <VariableConfiguration>
        <Name><![CDATA[Recipient - Street]]></Name>
      </VariableConfiguration>
      <VariableConfiguration>
        <Name><![CDATA[Recipient - House number]]></Name>
      </VariableConfiguration>
      <VariableConfiguration>
        <Name><![CDATA[Recipient - Postal code]]></Name>
      </VariableConfiguration>
      <VariableConfiguration>
        <Name><![CDATA[Recipient - City]]></Name>
      </VariableConfiguration>
      <VariableConfiguration>
        <Name><![CDATA[Recipient - Country]]></Name>
      </VariableConfiguration>
      <VariableConfiguration>
        <Name><![CDATA[Organisation - Directorate general name]]></Name>
      </VariableConfiguration>
      <VariableConfiguration>
        <Name><![CDATA[Organisation - Directorate]]></Name>
      </VariableConfiguration>
      <VariableConfiguration>
        <Name><![CDATA[Organisation - Department]]></Name>
      </VariableConfiguration>
      <VariableConfiguration>
        <Name><![CDATA[Contact - Name]]></Name>
      </VariableConfiguration>
      <VariableConfiguration>
        <Name><![CDATA[Contact - Function]]></Name>
      </VariableConfiguration>
      <VariableConfiguration>
        <Name><![CDATA[Contact - Phone]]></Name>
      </VariableConfiguration>
      <VariableConfiguration>
        <Name><![CDATA[Contact - Mobile]]></Name>
      </VariableConfiguration>
      <VariableConfiguration>
        <Name><![CDATA[Contact - Fax]]></Name>
      </VariableConfiguration>
      <VariableConfiguration>
        <Name><![CDATA[Contact - Email]]></Name>
      </VariableConfiguration>
      <VariableConfiguration>
        <Name><![CDATA[Sender - Website address]]></Name>
      </VariableConfiguration>
      <VariableConfiguration>
        <Name><![CDATA[Sender postal address - PO box]]></Name>
      </VariableConfiguration>
      <VariableConfiguration>
        <Name><![CDATA[Sender postal address - Street and house number]]></Name>
      </VariableConfiguration>
      <VariableConfiguration>
        <Name><![CDATA[Sender postal address - Postal code]]></Name>
      </VariableConfiguration>
      <VariableConfiguration>
        <Name><![CDATA[Sender postal address - City]]></Name>
      </VariableConfiguration>
      <VariableConfiguration>
        <Name><![CDATA[Sender postal address - Country]]></Name>
      </VariableConfiguration>
      <VariableConfiguration>
        <Name><![CDATA[Sender visiting address - Buildingname]]></Name>
      </VariableConfiguration>
      <VariableConfiguration>
        <Name><![CDATA[Sender visiting address - Street and house number]]></Name>
      </VariableConfiguration>
      <VariableConfiguration>
        <Name><![CDATA[Sender visiting address - Postal code]]></Name>
      </VariableConfiguration>
      <VariableConfiguration>
        <Name><![CDATA[Sender visiting address - City]]></Name>
      </VariableConfiguration>
      <VariableConfiguration>
        <Name><![CDATA[Sender visiting address - Country]]></Name>
      </VariableConfiguration>
      <VariableConfiguration>
        <Options>
          <Option><![CDATA[Geachte,]]></Option>
          <Option><![CDATA[Geachte heer/mevrouw,]]></Option>
          <Option><![CDATA[Geachte heer,]]></Option>
          <Option><![CDATA[Geachte mevrouw,]]></Option>
          <Option><![CDATA[Beste collega,]]></Option>
          <Option><![CDATA[Collega,]]></Option>
        </Options>
        <Name><![CDATA[Body - Salutation]]></Name>
      </VariableConfiguration>
      <VariableConfiguration>
        <Name><![CDATA[Subject]]></Name>
      </VariableConfiguration>
      <VariableConfiguration>
        <Name><![CDATA[Date]]></Name>
      </VariableConfiguration>
      <VariableConfiguration>
        <Name><![CDATA[Our reference]]></Name>
      </VariableConfiguration>
      <VariableConfiguration>
        <Name><![CDATA[Your reference]]></Name>
      </VariableConfiguration>
      <VariableConfiguration>
        <Name><![CDATA[Copy to]]></Name>
      </VariableConfiguration>
      <VariableConfiguration>
        <Name><![CDATA[Enclosures]]></Name>
      </VariableConfiguration>
    </VariableConfigurations>
  </Configuration>
</CustomXml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0FDB325-1894-43E4-917B-0182442CA8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C4475B-63A4-4203-ACD4-749C61E465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D6EEC8-C9E1-4904-8281-341938F2DEB0}">
  <ds:schemaRefs>
    <ds:schemaRef ds:uri="docgen-assistant"/>
  </ds:schemaRefs>
</ds:datastoreItem>
</file>

<file path=customXml/itemProps4.xml><?xml version="1.0" encoding="utf-8"?>
<ds:datastoreItem xmlns:ds="http://schemas.openxmlformats.org/officeDocument/2006/customXml" ds:itemID="{1DCABF65-5E8A-4C95-A126-DC94B685844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A554434-AC9F-48CD-85C8-C39CED354D3D}"/>
</file>

<file path=customXml/itemProps6.xml><?xml version="1.0" encoding="utf-8"?>
<ds:datastoreItem xmlns:ds="http://schemas.openxmlformats.org/officeDocument/2006/customXml" ds:itemID="{69D6EEC8-C9E1-4904-8281-341938F2DEB0}">
  <ds:schemaRefs>
    <ds:schemaRef ds:uri="docgen-assistant"/>
  </ds:schemaRefs>
</ds:datastoreItem>
</file>

<file path=customXml/itemProps7.xml><?xml version="1.0" encoding="utf-8"?>
<ds:datastoreItem xmlns:ds="http://schemas.openxmlformats.org/officeDocument/2006/customXml" ds:itemID="{A9D9628F-02A4-47E4-87F8-9817654B4EB3}"/>
</file>

<file path=docProps/app.xml><?xml version="1.0" encoding="utf-8"?>
<Properties xmlns="http://schemas.openxmlformats.org/officeDocument/2006/extended-properties" xmlns:vt="http://schemas.openxmlformats.org/officeDocument/2006/docPropsVTypes">
  <Template>Blanco document (2)</Template>
  <TotalTime>0</TotalTime>
  <Pages>2</Pages>
  <Words>384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Blanco document - Concept agenda BO Woondeal Drenthe</vt:lpstr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Blanco document - Concept agenda BO Woondeal Drenthe</dc:title>
  <dc:creator>Krommenhoek, Hans</dc:creator>
  <cp:lastModifiedBy>Parren, Frans</cp:lastModifiedBy>
  <cp:revision>2</cp:revision>
  <dcterms:created xsi:type="dcterms:W3CDTF">2025-11-20T12:10:00Z</dcterms:created>
  <dcterms:modified xsi:type="dcterms:W3CDTF">2025-11-20T12:10:00Z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entifier">
    <vt:lpwstr/>
  </property>
  <property fmtid="{D5CDD505-2E9C-101B-9397-08002B2CF9AE}" pid="3" name="URL">
    <vt:lpwstr/>
  </property>
  <property fmtid="{D5CDD505-2E9C-101B-9397-08002B2CF9AE}" pid="4" name="Documenttype">
    <vt:lpwstr>Blanco</vt:lpwstr>
  </property>
  <property fmtid="{D5CDD505-2E9C-101B-9397-08002B2CF9AE}" pid="5" name="Documentsoort">
    <vt:lpwstr>Leeg document</vt:lpwstr>
  </property>
  <property fmtid="{D5CDD505-2E9C-101B-9397-08002B2CF9AE}" pid="6" name="Publicatiedatum">
    <vt:lpwstr/>
  </property>
  <property fmtid="{D5CDD505-2E9C-101B-9397-08002B2CF9AE}" pid="7" name="Verantwoordelijke organisatie">
    <vt:lpwstr/>
  </property>
  <property fmtid="{D5CDD505-2E9C-101B-9397-08002B2CF9AE}" pid="8" name="Taal">
    <vt:lpwstr>nl_NL</vt:lpwstr>
  </property>
  <property fmtid="{D5CDD505-2E9C-101B-9397-08002B2CF9AE}" pid="9" name="Inhoudsindicatie">
    <vt:lpwstr/>
  </property>
  <property fmtid="{D5CDD505-2E9C-101B-9397-08002B2CF9AE}" pid="10" name="Status">
    <vt:lpwstr/>
  </property>
  <property fmtid="{D5CDD505-2E9C-101B-9397-08002B2CF9AE}" pid="11" name="Aan">
    <vt:lpwstr/>
  </property>
  <property fmtid="{D5CDD505-2E9C-101B-9397-08002B2CF9AE}" pid="12" name="Van">
    <vt:lpwstr/>
  </property>
  <property fmtid="{D5CDD505-2E9C-101B-9397-08002B2CF9AE}" pid="13" name="Datum">
    <vt:lpwstr/>
  </property>
  <property fmtid="{D5CDD505-2E9C-101B-9397-08002B2CF9AE}" pid="14" name="Opgesteld door, Naam">
    <vt:lpwstr/>
  </property>
  <property fmtid="{D5CDD505-2E9C-101B-9397-08002B2CF9AE}" pid="15" name="Opgesteld door, Telefoonnummer">
    <vt:lpwstr/>
  </property>
  <property fmtid="{D5CDD505-2E9C-101B-9397-08002B2CF9AE}" pid="16" name="Kenmerk">
    <vt:lpwstr/>
  </property>
  <property fmtid="{D5CDD505-2E9C-101B-9397-08002B2CF9AE}" pid="17" name="Rubricering">
    <vt:lpwstr/>
  </property>
  <property fmtid="{D5CDD505-2E9C-101B-9397-08002B2CF9AE}" pid="18" name="Vertrouwelijkheidsniveau">
    <vt:lpwstr>  / </vt:lpwstr>
  </property>
  <property fmtid="{D5CDD505-2E9C-101B-9397-08002B2CF9AE}" pid="19" name="Markering">
    <vt:lpwstr/>
  </property>
  <property fmtid="{D5CDD505-2E9C-101B-9397-08002B2CF9AE}" pid="20" name="Custom 1">
    <vt:lpwstr/>
  </property>
  <property fmtid="{D5CDD505-2E9C-101B-9397-08002B2CF9AE}" pid="21" name="Custom 2">
    <vt:lpwstr/>
  </property>
  <property fmtid="{D5CDD505-2E9C-101B-9397-08002B2CF9AE}" pid="22" name="Custom 3">
    <vt:lpwstr/>
  </property>
  <property fmtid="{D5CDD505-2E9C-101B-9397-08002B2CF9AE}" pid="23" name="Custom 4">
    <vt:lpwstr/>
  </property>
  <property fmtid="{D5CDD505-2E9C-101B-9397-08002B2CF9AE}" pid="24" name="Custom 5">
    <vt:lpwstr/>
  </property>
  <property fmtid="{D5CDD505-2E9C-101B-9397-08002B2CF9AE}" pid="25" name="Aard document">
    <vt:lpwstr/>
  </property>
  <property fmtid="{D5CDD505-2E9C-101B-9397-08002B2CF9AE}" pid="26" name="Taakverzoek">
    <vt:lpwstr/>
  </property>
  <property fmtid="{D5CDD505-2E9C-101B-9397-08002B2CF9AE}" pid="27" name="VA_Niet openbaar">
    <vt:lpwstr/>
  </property>
  <property fmtid="{D5CDD505-2E9C-101B-9397-08002B2CF9AE}" pid="28" name="Informatiecategorie Beleidslijn">
    <vt:lpwstr/>
  </property>
  <property fmtid="{D5CDD505-2E9C-101B-9397-08002B2CF9AE}" pid="29" name="UwKenmerk">
    <vt:lpwstr/>
  </property>
  <property fmtid="{D5CDD505-2E9C-101B-9397-08002B2CF9AE}" pid="30" name="Onderwerp">
    <vt:lpwstr>Concept agenda BO Woondeal Drenthe</vt:lpwstr>
  </property>
  <property fmtid="{D5CDD505-2E9C-101B-9397-08002B2CF9AE}" pid="31" name="Docgensjabloon">
    <vt:lpwstr>DocGen_Blanco document_nl_NL</vt:lpwstr>
  </property>
  <property fmtid="{D5CDD505-2E9C-101B-9397-08002B2CF9AE}" pid="32" name="ContentTypeId">
    <vt:lpwstr>0x0101003E9A2B830A3CB44DBCE3112387D3A13600027D544D4B8B7248AEBB31D1D05FB4E3</vt:lpwstr>
  </property>
  <property fmtid="{D5CDD505-2E9C-101B-9397-08002B2CF9AE}" pid="33" name="PUWaardering">
    <vt:lpwstr>5;#Bewaren|4570fb31-860c-44f7-be36-40938139c6a7</vt:lpwstr>
  </property>
  <property fmtid="{D5CDD505-2E9C-101B-9397-08002B2CF9AE}" pid="34" name="PUBewaartermijn">
    <vt:lpwstr>6;#Blijvend bewaren|e5ca1b2a-a741-485a-bdf8-91756cb0387b</vt:lpwstr>
  </property>
  <property fmtid="{D5CDD505-2E9C-101B-9397-08002B2CF9AE}" pid="35" name="PUWBSTax">
    <vt:lpwstr>8;#P.2612 - Progr Versnelling Woningbouw (BO)|0e8a026f-3524-4144-a9fc-3ee06983eb20</vt:lpwstr>
  </property>
  <property fmtid="{D5CDD505-2E9C-101B-9397-08002B2CF9AE}" pid="36" name="PUDossierStatus">
    <vt:lpwstr>10;#Lopend|dbd4ffdd-42b7-499f-b515-be6b43c64e3b</vt:lpwstr>
  </property>
  <property fmtid="{D5CDD505-2E9C-101B-9397-08002B2CF9AE}" pid="37" name="PUWerkproces">
    <vt:lpwstr>3;#1039. Opstellen van plannen als uitvoering van vastgesteld beleid|bac16760-db71-4da4-8eb1-d7d41a4f3805</vt:lpwstr>
  </property>
  <property fmtid="{D5CDD505-2E9C-101B-9397-08002B2CF9AE}" pid="38" name="PUWerkingsgebiedDossier">
    <vt:lpwstr>1;#Intern Provincie|189e3338-705c-4baf-9377-0e95b47bfb72</vt:lpwstr>
  </property>
  <property fmtid="{D5CDD505-2E9C-101B-9397-08002B2CF9AE}" pid="39" name="PUEindverantwoordelijkeProceseigenaar">
    <vt:lpwstr>9;#SLO - Concernmanager Stedelijke Leefomgeving|868258e6-0a0c-4fb4-aa13-9fc70864a5de</vt:lpwstr>
  </property>
  <property fmtid="{D5CDD505-2E9C-101B-9397-08002B2CF9AE}" pid="40" name="PUThema">
    <vt:lpwstr>2;#Ruimtelijke ontwikkeling|3c30b7c8-e625-46de-9725-470bff84eb76</vt:lpwstr>
  </property>
  <property fmtid="{D5CDD505-2E9C-101B-9397-08002B2CF9AE}" pid="41" name="_dlc_DocIdItemGuid">
    <vt:lpwstr>22e4d37e-a2e7-4f0b-9e31-79ad9986e09c</vt:lpwstr>
  </property>
  <property fmtid="{D5CDD505-2E9C-101B-9397-08002B2CF9AE}" pid="42" name="PUProceseigenaar">
    <vt:lpwstr>4;#Opgavemanager Programma Binnenstedelijke Ontwikkeling|c6be3b87-9f81-453c-b4e9-d7ab32c6a885</vt:lpwstr>
  </property>
  <property fmtid="{D5CDD505-2E9C-101B-9397-08002B2CF9AE}" pid="43" name="PUDoelenboom">
    <vt:lpwstr>7;#Wonen: versnellen van de woningbouw van goede kwaliteit die aansluit bij de vraag|50627964-9311-4e26-8745-d2281b284401</vt:lpwstr>
  </property>
  <property fmtid="{D5CDD505-2E9C-101B-9397-08002B2CF9AE}" pid="44" name="MediaServiceImageTags">
    <vt:lpwstr/>
  </property>
  <property fmtid="{D5CDD505-2E9C-101B-9397-08002B2CF9AE}" pid="45" name="PUDocumentTrefwoorden">
    <vt:lpwstr/>
  </property>
  <property fmtid="{D5CDD505-2E9C-101B-9397-08002B2CF9AE}" pid="46" name="PUDossierResultaat">
    <vt:lpwstr/>
  </property>
</Properties>
</file>